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9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5"/>
      </w:tblGrid>
      <w:tr w:rsidR="00900BC7" w:rsidRPr="00900BC7" w:rsidTr="00900BC7">
        <w:tc>
          <w:tcPr>
            <w:tcW w:w="5000" w:type="pct"/>
            <w:shd w:val="clear" w:color="auto" w:fill="FFFFFF"/>
            <w:vAlign w:val="center"/>
            <w:hideMark/>
          </w:tcPr>
          <w:bookmarkStart w:id="0" w:name="_GoBack"/>
          <w:p w:rsidR="00900BC7" w:rsidRPr="00900BC7" w:rsidRDefault="00900BC7" w:rsidP="00900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78807"/>
                <w:sz w:val="24"/>
                <w:szCs w:val="24"/>
                <w:lang w:eastAsia="ru-RU"/>
              </w:rPr>
            </w:pPr>
            <w:r w:rsidRPr="00900BC7">
              <w:rPr>
                <w:rFonts w:ascii="Times New Roman" w:eastAsia="Times New Roman" w:hAnsi="Times New Roman" w:cs="Times New Roman"/>
                <w:b/>
                <w:bCs/>
                <w:color w:val="D78807"/>
                <w:sz w:val="24"/>
                <w:szCs w:val="24"/>
                <w:lang w:eastAsia="ru-RU"/>
              </w:rPr>
              <w:fldChar w:fldCharType="begin"/>
            </w:r>
            <w:r w:rsidRPr="00900BC7">
              <w:rPr>
                <w:rFonts w:ascii="Times New Roman" w:eastAsia="Times New Roman" w:hAnsi="Times New Roman" w:cs="Times New Roman"/>
                <w:b/>
                <w:bCs/>
                <w:color w:val="D78807"/>
                <w:sz w:val="24"/>
                <w:szCs w:val="24"/>
                <w:lang w:eastAsia="ru-RU"/>
              </w:rPr>
              <w:instrText xml:space="preserve"> HYPERLINK "http://www.vashpsixolog.ru/working-with-parents/52-recommendations-parents/840-information-for-parents" </w:instrText>
            </w:r>
            <w:r w:rsidRPr="00900BC7">
              <w:rPr>
                <w:rFonts w:ascii="Times New Roman" w:eastAsia="Times New Roman" w:hAnsi="Times New Roman" w:cs="Times New Roman"/>
                <w:b/>
                <w:bCs/>
                <w:color w:val="D78807"/>
                <w:sz w:val="24"/>
                <w:szCs w:val="24"/>
                <w:lang w:eastAsia="ru-RU"/>
              </w:rPr>
              <w:fldChar w:fldCharType="separate"/>
            </w:r>
            <w:r w:rsidRPr="00900BC7">
              <w:rPr>
                <w:rFonts w:ascii="Times New Roman" w:eastAsia="Times New Roman" w:hAnsi="Times New Roman" w:cs="Times New Roman"/>
                <w:b/>
                <w:bCs/>
                <w:color w:val="D78807"/>
                <w:sz w:val="24"/>
                <w:szCs w:val="24"/>
                <w:lang w:eastAsia="ru-RU"/>
              </w:rPr>
              <w:t>Информация для родителей</w:t>
            </w:r>
            <w:r w:rsidRPr="00900BC7">
              <w:rPr>
                <w:rFonts w:ascii="Times New Roman" w:eastAsia="Times New Roman" w:hAnsi="Times New Roman" w:cs="Times New Roman"/>
                <w:b/>
                <w:bCs/>
                <w:color w:val="D78807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900BC7" w:rsidRPr="00900BC7" w:rsidRDefault="00900BC7" w:rsidP="00900B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00BC7" w:rsidRPr="00900BC7" w:rsidTr="00900BC7">
        <w:tc>
          <w:tcPr>
            <w:tcW w:w="9356" w:type="dxa"/>
            <w:shd w:val="clear" w:color="auto" w:fill="FFFFFF"/>
            <w:vAlign w:val="center"/>
            <w:hideMark/>
          </w:tcPr>
          <w:p w:rsidR="00900BC7" w:rsidRPr="00900BC7" w:rsidRDefault="00900BC7" w:rsidP="00900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B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 родителями - Рекомендации родителям</w:t>
            </w:r>
          </w:p>
        </w:tc>
      </w:tr>
      <w:tr w:rsidR="00900BC7" w:rsidRPr="00900BC7" w:rsidTr="00900BC7">
        <w:tc>
          <w:tcPr>
            <w:tcW w:w="9356" w:type="dxa"/>
            <w:shd w:val="clear" w:color="auto" w:fill="FFFFFF"/>
            <w:hideMark/>
          </w:tcPr>
          <w:p w:rsidR="00900BC7" w:rsidRPr="00900BC7" w:rsidRDefault="00900BC7" w:rsidP="00900BC7">
            <w:pPr>
              <w:spacing w:before="150" w:after="15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00B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Рубрика "Родителям на заметку"</w:t>
            </w:r>
          </w:p>
          <w:p w:rsidR="00900BC7" w:rsidRPr="00900BC7" w:rsidRDefault="00900BC7" w:rsidP="00900BC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BC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Правило первое.</w:t>
            </w:r>
            <w:r w:rsidRPr="00900B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Уметь слушать своего ребенка всегда и везде, отдаваясь этому слушанию целиком и полностью, не перебивая ребенка при этом, не отмахиваясь от него, как от назойливой мухи, проявляя терпение и гак</w:t>
            </w:r>
            <w:r w:rsidRPr="00900B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900BC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Правило второе.</w:t>
            </w:r>
            <w:r w:rsidRPr="00900B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Уметь слушать своего ребенка так, как вам бы хотелось, чтоб говорили с вами, проявляя мягкость, уважительность, исключая назидательность, грубость и хамство.</w:t>
            </w:r>
            <w:r w:rsidRPr="00900B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900BC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Правило третье.</w:t>
            </w:r>
          </w:p>
          <w:p w:rsidR="00900BC7" w:rsidRPr="00900BC7" w:rsidRDefault="00900BC7" w:rsidP="00900BC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B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Наказывать, не унижая, а сохраняя достоинство ребенка, вселяя надежду на исправление.</w:t>
            </w:r>
            <w:r w:rsidRPr="00900B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900BC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Правило четвертое.</w:t>
            </w:r>
            <w:r w:rsidRPr="00900B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Достичь успехов в воспитании можно лишь тогда, когда родители – пример для положительного подражания каждый день.</w:t>
            </w:r>
            <w:r w:rsidRPr="00900B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900BC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Правило пятое.</w:t>
            </w:r>
            <w:r w:rsidRPr="00900B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Признавать свои ошибки, просить прощения за неправильные действия и поступки, быть справедливым в оценке себя и других.</w:t>
            </w:r>
          </w:p>
          <w:p w:rsidR="00900BC7" w:rsidRPr="00900BC7" w:rsidRDefault="00900BC7" w:rsidP="00900BC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B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Свод законов, которые помогают преодолеть трудности в поведении ребенка</w:t>
            </w:r>
          </w:p>
          <w:p w:rsidR="00900BC7" w:rsidRPr="00900BC7" w:rsidRDefault="00900BC7" w:rsidP="00900BC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BC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Закон 1.</w:t>
            </w:r>
            <w:r w:rsidRPr="00900B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Поздно предъявлять требования и налагать запреты в осознанном возрасте. Этому нужно учить терпеливо и постепенно.</w:t>
            </w:r>
            <w:r w:rsidRPr="00900B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900BC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Закон 2.</w:t>
            </w:r>
            <w:r w:rsidRPr="00900B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Запреты и требования должны быть гибкими, их не должно быть много.</w:t>
            </w:r>
            <w:r w:rsidRPr="00900B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900BC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Закон 3.</w:t>
            </w:r>
            <w:r w:rsidRPr="00900B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Требования и запреты не должны вступать в противоречие с важнейшими потребностями ребенка.</w:t>
            </w:r>
            <w:r w:rsidRPr="00900B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900BC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Закон 4.</w:t>
            </w:r>
            <w:r w:rsidRPr="00900B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Запреты и требования, предъявляемые родителями, должны быть едиными</w:t>
            </w:r>
            <w:r w:rsidRPr="00900B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900BC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Закон 5.</w:t>
            </w:r>
            <w:r w:rsidRPr="00900B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Запреты и требования должны ребенку разъясняться.</w:t>
            </w:r>
            <w:r w:rsidRPr="00900B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900BC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Закон 6.</w:t>
            </w:r>
            <w:r w:rsidRPr="00900B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Запреты и требования должны предъявляться спокойным и доброжелательным тоном.</w:t>
            </w:r>
          </w:p>
        </w:tc>
      </w:tr>
      <w:bookmarkEnd w:id="0"/>
    </w:tbl>
    <w:p w:rsidR="00B852AA" w:rsidRPr="00900BC7" w:rsidRDefault="00B852AA">
      <w:pPr>
        <w:rPr>
          <w:rFonts w:ascii="Times New Roman" w:hAnsi="Times New Roman" w:cs="Times New Roman"/>
          <w:sz w:val="24"/>
          <w:szCs w:val="24"/>
        </w:rPr>
      </w:pPr>
    </w:p>
    <w:sectPr w:rsidR="00B852AA" w:rsidRPr="00900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F1"/>
    <w:rsid w:val="003A31F1"/>
    <w:rsid w:val="00900BC7"/>
    <w:rsid w:val="00B8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3C4E3-3C2F-4F08-9DD9-FD4CEB43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0B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0B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00B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00B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7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2021-03-28T12:41:00Z</dcterms:created>
  <dcterms:modified xsi:type="dcterms:W3CDTF">2021-03-28T12:41:00Z</dcterms:modified>
</cp:coreProperties>
</file>