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0D" w:rsidRPr="00C41F0D" w:rsidRDefault="00C41F0D" w:rsidP="00C41F0D">
      <w:pPr>
        <w:shd w:val="clear" w:color="auto" w:fill="FFFFFF"/>
        <w:spacing w:after="150" w:line="240" w:lineRule="auto"/>
        <w:ind w:firstLine="567"/>
        <w:jc w:val="center"/>
        <w:rPr>
          <w:rFonts w:ascii="Times New Roman" w:eastAsia="Times New Roman" w:hAnsi="Times New Roman" w:cs="Times New Roman"/>
          <w:b/>
          <w:color w:val="000000"/>
          <w:sz w:val="24"/>
          <w:szCs w:val="24"/>
          <w:lang w:eastAsia="ru-RU"/>
        </w:rPr>
      </w:pPr>
      <w:r w:rsidRPr="00C41F0D">
        <w:rPr>
          <w:rFonts w:ascii="Times New Roman" w:eastAsia="Times New Roman" w:hAnsi="Times New Roman" w:cs="Times New Roman"/>
          <w:b/>
          <w:color w:val="000000"/>
          <w:sz w:val="24"/>
          <w:szCs w:val="24"/>
          <w:lang w:eastAsia="ru-RU"/>
        </w:rPr>
        <w:t>Консультация для родителей</w:t>
      </w:r>
    </w:p>
    <w:p w:rsidR="00C41F0D" w:rsidRPr="00C41F0D" w:rsidRDefault="00C41F0D" w:rsidP="00C41F0D">
      <w:pPr>
        <w:shd w:val="clear" w:color="auto" w:fill="FFFFFF"/>
        <w:spacing w:after="150" w:line="240" w:lineRule="auto"/>
        <w:ind w:firstLine="567"/>
        <w:jc w:val="center"/>
        <w:rPr>
          <w:rFonts w:ascii="Times New Roman" w:eastAsia="Times New Roman" w:hAnsi="Times New Roman" w:cs="Times New Roman"/>
          <w:b/>
          <w:color w:val="000000"/>
          <w:sz w:val="24"/>
          <w:szCs w:val="24"/>
          <w:lang w:eastAsia="ru-RU"/>
        </w:rPr>
      </w:pPr>
      <w:r w:rsidRPr="00C41F0D">
        <w:rPr>
          <w:rFonts w:ascii="Times New Roman" w:eastAsia="Times New Roman" w:hAnsi="Times New Roman" w:cs="Times New Roman"/>
          <w:b/>
          <w:color w:val="000000"/>
          <w:sz w:val="24"/>
          <w:szCs w:val="24"/>
          <w:lang w:eastAsia="ru-RU"/>
        </w:rPr>
        <w:t>«Семья и семейные ценности»</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bookmarkStart w:id="0" w:name="_GoBack"/>
      <w:bookmarkEnd w:id="0"/>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b/>
          <w:bCs/>
          <w:color w:val="000000"/>
          <w:sz w:val="24"/>
          <w:szCs w:val="24"/>
          <w:lang w:eastAsia="ru-RU"/>
        </w:rPr>
        <w:t>Что такое семья?</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b/>
          <w:bCs/>
          <w:color w:val="000000"/>
          <w:sz w:val="24"/>
          <w:szCs w:val="24"/>
          <w:lang w:eastAsia="ru-RU"/>
        </w:rPr>
        <w:t>О семейных традициях</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 xml:space="preserve">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w:t>
      </w:r>
      <w:r w:rsidRPr="00C41F0D">
        <w:rPr>
          <w:rFonts w:ascii="Times New Roman" w:eastAsia="Times New Roman" w:hAnsi="Times New Roman" w:cs="Times New Roman"/>
          <w:color w:val="000000"/>
          <w:sz w:val="24"/>
          <w:szCs w:val="24"/>
          <w:lang w:eastAsia="ru-RU"/>
        </w:rPr>
        <w:lastRenderedPageBreak/>
        <w:t>выстраивают для него мир прикосновений, звуков и зрительных образов, затем – учат первым словам, затем – передают свое ко всему этому отношение.</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b/>
          <w:bCs/>
          <w:color w:val="000000"/>
          <w:sz w:val="24"/>
          <w:szCs w:val="24"/>
          <w:lang w:eastAsia="ru-RU"/>
        </w:rPr>
        <w:t>Семейные традиции и ритуалы:</w:t>
      </w:r>
    </w:p>
    <w:p w:rsidR="00C41F0D" w:rsidRPr="00C41F0D" w:rsidRDefault="00C41F0D" w:rsidP="00C41F0D">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позволяют малышу ощущать стабильность жизненного уклада: "при любой погоде";</w:t>
      </w:r>
    </w:p>
    <w:p w:rsidR="00C41F0D" w:rsidRPr="00C41F0D" w:rsidRDefault="00C41F0D" w:rsidP="00C41F0D">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в вашей семье состоится то, что заведено;</w:t>
      </w:r>
    </w:p>
    <w:p w:rsidR="00C41F0D" w:rsidRPr="00C41F0D" w:rsidRDefault="00C41F0D" w:rsidP="00C41F0D">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дают ему чувство уверенности в окружающем мире и защищенности;</w:t>
      </w:r>
    </w:p>
    <w:p w:rsidR="00C41F0D" w:rsidRPr="00C41F0D" w:rsidRDefault="00C41F0D" w:rsidP="00C41F0D">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настраивают кроху на оптимизм и позитивное восприятие жизни, когда каждый день – праздник";</w:t>
      </w:r>
    </w:p>
    <w:p w:rsidR="00C41F0D" w:rsidRPr="00C41F0D" w:rsidRDefault="00C41F0D" w:rsidP="00C41F0D">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создают неповторимые детские воспоминания, о которых малыш будет когда-нибудь рассказывать своим детям;</w:t>
      </w:r>
    </w:p>
    <w:p w:rsidR="00C41F0D" w:rsidRPr="00C41F0D" w:rsidRDefault="00C41F0D" w:rsidP="00C41F0D">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позволяют ощутить гордость за себя и свою семью.</w:t>
      </w:r>
    </w:p>
    <w:p w:rsidR="00C41F0D" w:rsidRPr="00C41F0D" w:rsidRDefault="00C41F0D" w:rsidP="00C41F0D">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C41F0D" w:rsidRPr="00C41F0D" w:rsidRDefault="00C41F0D" w:rsidP="00C41F0D">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повторяющееся событие должно быть для малыша ярким, позитивным, запоминающимся;</w:t>
      </w:r>
    </w:p>
    <w:p w:rsidR="00C41F0D" w:rsidRPr="00C41F0D" w:rsidRDefault="00C41F0D" w:rsidP="00C41F0D">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традиция на то и традиция, чтобы соблюдаться всегда;</w:t>
      </w:r>
    </w:p>
    <w:p w:rsidR="00C41F0D" w:rsidRPr="00C41F0D" w:rsidRDefault="00C41F0D" w:rsidP="00C41F0D">
      <w:pPr>
        <w:numPr>
          <w:ilvl w:val="0"/>
          <w:numId w:val="1"/>
        </w:num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можете задействовать запахи, звуки, зрительные образы,</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w:t>
      </w:r>
      <w:proofErr w:type="gramStart"/>
      <w:r w:rsidRPr="00C41F0D">
        <w:rPr>
          <w:rFonts w:ascii="Times New Roman" w:eastAsia="Times New Roman" w:hAnsi="Times New Roman" w:cs="Times New Roman"/>
          <w:color w:val="000000"/>
          <w:sz w:val="24"/>
          <w:szCs w:val="24"/>
          <w:lang w:eastAsia="ru-RU"/>
        </w:rPr>
        <w:t>Например</w:t>
      </w:r>
      <w:proofErr w:type="gramEnd"/>
      <w:r w:rsidRPr="00C41F0D">
        <w:rPr>
          <w:rFonts w:ascii="Times New Roman" w:eastAsia="Times New Roman" w:hAnsi="Times New Roman" w:cs="Times New Roman"/>
          <w:color w:val="000000"/>
          <w:sz w:val="24"/>
          <w:szCs w:val="24"/>
          <w:lang w:eastAsia="ru-RU"/>
        </w:rPr>
        <w:t xml:space="preserve">: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w:t>
      </w:r>
      <w:r w:rsidRPr="00C41F0D">
        <w:rPr>
          <w:rFonts w:ascii="Times New Roman" w:eastAsia="Times New Roman" w:hAnsi="Times New Roman" w:cs="Times New Roman"/>
          <w:color w:val="000000"/>
          <w:sz w:val="24"/>
          <w:szCs w:val="24"/>
          <w:lang w:eastAsia="ru-RU"/>
        </w:rPr>
        <w:lastRenderedPageBreak/>
        <w:t xml:space="preserve">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w:t>
      </w:r>
      <w:proofErr w:type="gramStart"/>
      <w:r w:rsidRPr="00C41F0D">
        <w:rPr>
          <w:rFonts w:ascii="Times New Roman" w:eastAsia="Times New Roman" w:hAnsi="Times New Roman" w:cs="Times New Roman"/>
          <w:color w:val="000000"/>
          <w:sz w:val="24"/>
          <w:szCs w:val="24"/>
          <w:lang w:eastAsia="ru-RU"/>
        </w:rPr>
        <w:t>и...</w:t>
      </w:r>
      <w:proofErr w:type="gramEnd"/>
      <w:r w:rsidRPr="00C41F0D">
        <w:rPr>
          <w:rFonts w:ascii="Times New Roman" w:eastAsia="Times New Roman" w:hAnsi="Times New Roman" w:cs="Times New Roman"/>
          <w:color w:val="000000"/>
          <w:sz w:val="24"/>
          <w:szCs w:val="24"/>
          <w:lang w:eastAsia="ru-RU"/>
        </w:rPr>
        <w:t xml:space="preserve">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w:t>
      </w:r>
      <w:proofErr w:type="gramStart"/>
      <w:r w:rsidRPr="00C41F0D">
        <w:rPr>
          <w:rFonts w:ascii="Times New Roman" w:eastAsia="Times New Roman" w:hAnsi="Times New Roman" w:cs="Times New Roman"/>
          <w:color w:val="000000"/>
          <w:sz w:val="24"/>
          <w:szCs w:val="24"/>
          <w:lang w:eastAsia="ru-RU"/>
        </w:rPr>
        <w:t>кофе</w:t>
      </w:r>
      <w:proofErr w:type="gramEnd"/>
      <w:r w:rsidRPr="00C41F0D">
        <w:rPr>
          <w:rFonts w:ascii="Times New Roman" w:eastAsia="Times New Roman" w:hAnsi="Times New Roman" w:cs="Times New Roman"/>
          <w:color w:val="000000"/>
          <w:sz w:val="24"/>
          <w:szCs w:val="24"/>
          <w:lang w:eastAsia="ru-RU"/>
        </w:rPr>
        <w:t xml:space="preserve">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w:t>
      </w:r>
      <w:proofErr w:type="gramStart"/>
      <w:r w:rsidRPr="00C41F0D">
        <w:rPr>
          <w:rFonts w:ascii="Times New Roman" w:eastAsia="Times New Roman" w:hAnsi="Times New Roman" w:cs="Times New Roman"/>
          <w:color w:val="000000"/>
          <w:sz w:val="24"/>
          <w:szCs w:val="24"/>
          <w:lang w:eastAsia="ru-RU"/>
        </w:rPr>
        <w:t>и...</w:t>
      </w:r>
      <w:proofErr w:type="gramEnd"/>
      <w:r w:rsidRPr="00C41F0D">
        <w:rPr>
          <w:rFonts w:ascii="Times New Roman" w:eastAsia="Times New Roman" w:hAnsi="Times New Roman" w:cs="Times New Roman"/>
          <w:color w:val="000000"/>
          <w:sz w:val="24"/>
          <w:szCs w:val="24"/>
          <w:lang w:eastAsia="ru-RU"/>
        </w:rPr>
        <w:t xml:space="preserve">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w:t>
      </w:r>
      <w:proofErr w:type="gramStart"/>
      <w:r w:rsidRPr="00C41F0D">
        <w:rPr>
          <w:rFonts w:ascii="Times New Roman" w:eastAsia="Times New Roman" w:hAnsi="Times New Roman" w:cs="Times New Roman"/>
          <w:color w:val="000000"/>
          <w:sz w:val="24"/>
          <w:szCs w:val="24"/>
          <w:lang w:eastAsia="ru-RU"/>
        </w:rPr>
        <w:t>Можно</w:t>
      </w:r>
      <w:proofErr w:type="gramEnd"/>
      <w:r w:rsidRPr="00C41F0D">
        <w:rPr>
          <w:rFonts w:ascii="Times New Roman" w:eastAsia="Times New Roman" w:hAnsi="Times New Roman" w:cs="Times New Roman"/>
          <w:color w:val="000000"/>
          <w:sz w:val="24"/>
          <w:szCs w:val="24"/>
          <w:lang w:eastAsia="ru-RU"/>
        </w:rPr>
        <w:t xml:space="preserve">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color w:val="000000"/>
          <w:sz w:val="24"/>
          <w:szCs w:val="24"/>
          <w:lang w:eastAsia="ru-RU"/>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C41F0D" w:rsidRPr="00C41F0D" w:rsidRDefault="00C41F0D" w:rsidP="00C41F0D">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C41F0D">
        <w:rPr>
          <w:rFonts w:ascii="Times New Roman" w:eastAsia="Times New Roman" w:hAnsi="Times New Roman" w:cs="Times New Roman"/>
          <w:b/>
          <w:bCs/>
          <w:color w:val="000000"/>
          <w:sz w:val="24"/>
          <w:szCs w:val="24"/>
          <w:lang w:eastAsia="ru-RU"/>
        </w:rPr>
        <w:t>Да будет уютно и светло в Вашем доме!</w:t>
      </w:r>
    </w:p>
    <w:p w:rsidR="000D3D87" w:rsidRPr="00C41F0D" w:rsidRDefault="000D3D87" w:rsidP="00C41F0D">
      <w:pPr>
        <w:ind w:firstLine="567"/>
        <w:jc w:val="both"/>
        <w:rPr>
          <w:rFonts w:ascii="Times New Roman" w:hAnsi="Times New Roman" w:cs="Times New Roman"/>
          <w:sz w:val="24"/>
          <w:szCs w:val="24"/>
        </w:rPr>
      </w:pPr>
    </w:p>
    <w:sectPr w:rsidR="000D3D87" w:rsidRPr="00C41F0D" w:rsidSect="00C41F0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64C"/>
    <w:multiLevelType w:val="multilevel"/>
    <w:tmpl w:val="6D70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0D"/>
    <w:rsid w:val="000D3D87"/>
    <w:rsid w:val="00C4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1ED2B-D7DD-4DFE-A01F-2D3CEF83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1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1F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13152">
      <w:bodyDiv w:val="1"/>
      <w:marLeft w:val="0"/>
      <w:marRight w:val="0"/>
      <w:marTop w:val="0"/>
      <w:marBottom w:val="0"/>
      <w:divBdr>
        <w:top w:val="none" w:sz="0" w:space="0" w:color="auto"/>
        <w:left w:val="none" w:sz="0" w:space="0" w:color="auto"/>
        <w:bottom w:val="none" w:sz="0" w:space="0" w:color="auto"/>
        <w:right w:val="none" w:sz="0" w:space="0" w:color="auto"/>
      </w:divBdr>
    </w:div>
    <w:div w:id="17850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1409</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2020-12-24T03:45:00Z</dcterms:created>
  <dcterms:modified xsi:type="dcterms:W3CDTF">2020-12-24T03:47:00Z</dcterms:modified>
</cp:coreProperties>
</file>