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641E8">
        <w:rPr>
          <w:rFonts w:ascii="Times New Roman" w:hAnsi="Times New Roman" w:cs="Times New Roman"/>
          <w:b/>
          <w:sz w:val="28"/>
          <w:szCs w:val="28"/>
        </w:rPr>
        <w:t>Перечень тем и заданий на 10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5528"/>
        <w:gridCol w:w="3260"/>
      </w:tblGrid>
      <w:tr w:rsidR="00DB04ED" w:rsidTr="001641E8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26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1641E8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DB04ED" w:rsidRPr="008F7D75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528" w:type="dxa"/>
          </w:tcPr>
          <w:p w:rsidR="006F0289" w:rsidRPr="006F0289" w:rsidRDefault="00382196" w:rsidP="006F0289">
            <w:pP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F0289" w:rsidRPr="006F028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Хранить память предков.</w:t>
            </w:r>
          </w:p>
          <w:p w:rsidR="006F0289" w:rsidRPr="006F0289" w:rsidRDefault="006F0289" w:rsidP="006F0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тему в учебнике.</w:t>
            </w:r>
          </w:p>
          <w:p w:rsidR="00382196" w:rsidRPr="00382196" w:rsidRDefault="006F0289" w:rsidP="006F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Записать краткий конспект в тетради.</w:t>
            </w:r>
          </w:p>
        </w:tc>
        <w:tc>
          <w:tcPr>
            <w:tcW w:w="3260" w:type="dxa"/>
          </w:tcPr>
          <w:p w:rsidR="00DB04ED" w:rsidRDefault="006F0289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вопросы.</w:t>
            </w:r>
          </w:p>
        </w:tc>
      </w:tr>
      <w:tr w:rsidR="00DB04ED" w:rsidRPr="00BF7383" w:rsidTr="001641E8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DB04ED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28" w:type="dxa"/>
          </w:tcPr>
          <w:p w:rsidR="008F7D75" w:rsidRDefault="00382196" w:rsidP="00BF738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1641E8" w:rsidRPr="001641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Нахождение числа по его процентам</w:t>
            </w:r>
          </w:p>
          <w:p w:rsidR="001641E8" w:rsidRDefault="001641E8" w:rsidP="00BF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 выполнить в тетради №1094,1096,1097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 xml:space="preserve">Для повторения </w:t>
            </w:r>
            <w:hyperlink r:id="rId5" w:history="1">
              <w:r w:rsidRPr="00164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https://www.youtube.com/watch?v=PuxE50ecx7A</w:t>
              </w:r>
            </w:hyperlink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Разбор задачи №1101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  <w:proofErr w:type="gramEnd"/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Отремонтировали 138м., что составляет 115% плана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Пусть планировали отремонтировать х м. дороги</w:t>
            </w:r>
            <w:proofErr w:type="gramStart"/>
            <w:r w:rsidRPr="001641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41E8">
              <w:rPr>
                <w:rFonts w:ascii="Times New Roman" w:hAnsi="Times New Roman" w:cs="Times New Roman"/>
                <w:sz w:val="24"/>
                <w:szCs w:val="24"/>
              </w:rPr>
              <w:t xml:space="preserve"> тогда составим схему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Х-100%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138-115%</w:t>
            </w:r>
          </w:p>
          <w:p w:rsidR="001641E8" w:rsidRPr="001641E8" w:rsidRDefault="001641E8" w:rsidP="001641E8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 xml:space="preserve"> Перемножаем накрест, т.е. х*115=138*100, отсюда х= 138*100:115</w:t>
            </w:r>
          </w:p>
          <w:p w:rsidR="001641E8" w:rsidRDefault="001641E8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260" w:type="dxa"/>
          </w:tcPr>
          <w:p w:rsidR="00DB04ED" w:rsidRPr="001641E8" w:rsidRDefault="001641E8" w:rsidP="007F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№1098,1099,1100</w:t>
            </w:r>
          </w:p>
        </w:tc>
      </w:tr>
      <w:tr w:rsidR="00F31CB1" w:rsidTr="001641E8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1641E8" w:rsidRPr="006F0289" w:rsidRDefault="000F3514" w:rsidP="00164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6F0289" w:rsidRPr="006F0289">
              <w:rPr>
                <w:rFonts w:ascii="Times New Roman" w:hAnsi="Times New Roman" w:cs="Times New Roman"/>
                <w:b/>
              </w:rPr>
              <w:t>Грамматическая основа предложения.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 xml:space="preserve">§ 62 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стр.106-109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Изучить теорию</w:t>
            </w:r>
            <w:proofErr w:type="gramStart"/>
            <w:r w:rsidRPr="000D702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D702E">
              <w:rPr>
                <w:rFonts w:ascii="Times New Roman" w:hAnsi="Times New Roman" w:cs="Times New Roman"/>
              </w:rPr>
              <w:t xml:space="preserve"> 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Упр. № 477, 478,481(устно)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2E">
              <w:rPr>
                <w:rFonts w:ascii="Times New Roman" w:hAnsi="Times New Roman" w:cs="Times New Roman"/>
              </w:rPr>
              <w:t>Упр. № 480 (письменно)</w:t>
            </w:r>
          </w:p>
          <w:p w:rsidR="006F0289" w:rsidRPr="000D702E" w:rsidRDefault="006F0289" w:rsidP="006F02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700"/>
                <w:sz w:val="21"/>
                <w:szCs w:val="21"/>
              </w:rPr>
            </w:pPr>
            <w:proofErr w:type="spellStart"/>
            <w:r w:rsidRPr="000D702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D7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70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6" w:history="1">
              <w:r w:rsidRPr="000D702E">
                <w:rPr>
                  <w:rStyle w:val="a4"/>
                  <w:rFonts w:ascii="Times New Roman" w:eastAsia="Times New Roman" w:hAnsi="Times New Roman" w:cs="Times New Roman"/>
                  <w:b/>
                </w:rPr>
                <w:t>https://www.youtube.com/watch?v=3F8dTwCa5dk</w:t>
              </w:r>
            </w:hyperlink>
            <w:r w:rsidRPr="000D702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F7383" w:rsidRPr="000F3514" w:rsidRDefault="00BF7383" w:rsidP="00BF7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Выучить правила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на  стр.106-109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>Упр. № 482</w:t>
            </w:r>
          </w:p>
          <w:p w:rsidR="006F0289" w:rsidRPr="000D702E" w:rsidRDefault="006F0289" w:rsidP="006F028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1641E8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F31CB1" w:rsidRDefault="00F31CB1" w:rsidP="00BF7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16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1641E8" w:rsidRPr="001641E8">
              <w:rPr>
                <w:rFonts w:ascii="Times New Roman" w:hAnsi="Times New Roman" w:cs="Times New Roman"/>
                <w:b/>
                <w:sz w:val="24"/>
                <w:szCs w:val="24"/>
              </w:rPr>
              <w:t>Когда я готовлю на кухне. Модульный контроль.</w:t>
            </w:r>
          </w:p>
          <w:p w:rsidR="001641E8" w:rsidRPr="007C42C0" w:rsidRDefault="001641E8" w:rsidP="00164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641E8" w:rsidRPr="001641E8" w:rsidRDefault="001641E8" w:rsidP="00164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</w:t>
            </w:r>
            <w:r w:rsidRPr="001641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1641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tenth</w:t>
            </w:r>
            <w:r w:rsidRPr="001641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1641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1641E8" w:rsidRPr="001641E8" w:rsidRDefault="001641E8" w:rsidP="00164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C6EF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C6EF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41E8" w:rsidRPr="001641E8" w:rsidRDefault="001641E8" w:rsidP="00164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4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контрольную работу</w:t>
            </w:r>
            <w:proofErr w:type="gramStart"/>
            <w:r w:rsidRPr="00164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164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164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смотрите ниже)</w:t>
            </w:r>
          </w:p>
          <w:p w:rsidR="001641E8" w:rsidRDefault="001641E8" w:rsidP="00BF7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CB1" w:rsidTr="001641E8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9" w:type="dxa"/>
          </w:tcPr>
          <w:p w:rsidR="00F31CB1" w:rsidRDefault="001641E8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5528" w:type="dxa"/>
          </w:tcPr>
          <w:p w:rsidR="00F31CB1" w:rsidRDefault="00F31CB1" w:rsidP="008F7D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6F0289" w:rsidRPr="006F02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"Жизнь вокруг нас". Роль растений в природе и жизни человека. Растительный мир Крыма. Характерные растения своей местности.</w:t>
            </w:r>
          </w:p>
          <w:p w:rsidR="006F0289" w:rsidRDefault="006F0289" w:rsidP="008F7D7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Тема 6. </w:t>
            </w:r>
            <w:r w:rsidRPr="00005D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"Жизнь вокруг нас"</w:t>
            </w:r>
          </w:p>
          <w:p w:rsidR="006F0289" w:rsidRDefault="006F02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5D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https://youtu.be/vRFyzQNlk68</w:t>
              </w:r>
            </w:hyperlink>
          </w:p>
        </w:tc>
        <w:tc>
          <w:tcPr>
            <w:tcW w:w="3260" w:type="dxa"/>
          </w:tcPr>
          <w:p w:rsidR="00F31CB1" w:rsidRDefault="006F0289" w:rsidP="00F3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«</w:t>
            </w:r>
            <w:r w:rsidRPr="00A00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ерные растения своей местности»</w:t>
            </w:r>
          </w:p>
        </w:tc>
      </w:tr>
      <w:tr w:rsidR="00F31CB1" w:rsidTr="001641E8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9" w:type="dxa"/>
          </w:tcPr>
          <w:p w:rsidR="00F31CB1" w:rsidRDefault="001641E8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528" w:type="dxa"/>
          </w:tcPr>
          <w:p w:rsidR="006F0289" w:rsidRDefault="00F31CB1" w:rsidP="006F02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289" w:rsidRPr="006F0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Эскиз орнамента по мотивам вышивки русского народного костюма.</w:t>
            </w:r>
          </w:p>
          <w:p w:rsidR="006F0289" w:rsidRPr="006F0289" w:rsidRDefault="006F0289" w:rsidP="006F02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0289" w:rsidRDefault="006F0289" w:rsidP="006F0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понятия: орнамент, виды орнаментов.</w:t>
            </w:r>
          </w:p>
          <w:p w:rsidR="00F31CB1" w:rsidRDefault="006F0289" w:rsidP="006F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8" w:anchor="prettyPhoto%5Bgallery1%5D/0/" w:history="1">
              <w:r w:rsidRPr="00B2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http://uchebnik-tetrad.com/izo-risovanie-uchebniki-rabochie-tetradi/uchebnik-po-izo-5-klass-goryaeva-ostrovskaya-chitat-onlajn#prettyPhoto%5Bgallery1%5D/0/</w:t>
              </w:r>
            </w:hyperlink>
          </w:p>
        </w:tc>
        <w:tc>
          <w:tcPr>
            <w:tcW w:w="3260" w:type="dxa"/>
          </w:tcPr>
          <w:p w:rsidR="00F31CB1" w:rsidRDefault="006F0289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одного из видов русской народной вышивки.</w:t>
            </w:r>
          </w:p>
        </w:tc>
      </w:tr>
      <w:tr w:rsidR="006F0289" w:rsidTr="001641E8">
        <w:tc>
          <w:tcPr>
            <w:tcW w:w="425" w:type="dxa"/>
          </w:tcPr>
          <w:p w:rsidR="006F0289" w:rsidRDefault="006F0289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6F0289" w:rsidRDefault="006F02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6F0289" w:rsidRPr="006F0289" w:rsidRDefault="006F02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89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5528" w:type="dxa"/>
          </w:tcPr>
          <w:p w:rsidR="006F0289" w:rsidRDefault="006F0289" w:rsidP="006F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F12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https://www.youtube.com/watch?time_continue=610&amp;v=nvlsqRAjCRQ&amp;feature=emb_logo</w:t>
              </w:r>
            </w:hyperlink>
          </w:p>
          <w:p w:rsidR="006F0289" w:rsidRPr="00F31CB1" w:rsidRDefault="006F0289" w:rsidP="006F0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6F0289" w:rsidRDefault="006F0289" w:rsidP="00164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Вставь правильно слова в предложения: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D2325F" wp14:editId="19E319D7">
            <wp:extent cx="577215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Сопоставь слова с картинками: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86310D7" wp14:editId="4B89E9BD">
            <wp:extent cx="6267450" cy="405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Выпиши  правильный ответ: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D8C524" wp14:editId="0B0FA284">
            <wp:extent cx="5562600" cy="1285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b/>
          <w:sz w:val="28"/>
          <w:szCs w:val="28"/>
        </w:rPr>
        <w:t>Вставь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a, an , some:</w:t>
      </w:r>
    </w:p>
    <w:p w:rsidR="001641E8" w:rsidRPr="007A665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1DA4A69" wp14:editId="5E65A1A4">
            <wp:extent cx="5876925" cy="3495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Вставь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some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many, much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F70863" wp14:editId="4F09A8D0">
            <wp:extent cx="5962650" cy="2162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Вставь правильно слова в предложения: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9E0E27" wp14:editId="0A91B8CD">
            <wp:extent cx="5800725" cy="17049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Сопоставь слова с картинками: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36B40A8" wp14:editId="149C18A4">
            <wp:extent cx="5962650" cy="400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Выпиши  правильный ответ: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6A1A7A" wp14:editId="58869E6C">
            <wp:extent cx="5476875" cy="11906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b/>
          <w:sz w:val="28"/>
          <w:szCs w:val="28"/>
        </w:rPr>
        <w:t>Вставь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a, an , some:</w:t>
      </w:r>
    </w:p>
    <w:p w:rsidR="001641E8" w:rsidRPr="007A665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F7888D9" wp14:editId="0E26D117">
            <wp:extent cx="5629275" cy="32670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Вставь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some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many, much</w:t>
      </w:r>
      <w:r w:rsidRPr="007A665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30142F" wp14:editId="098304BA">
            <wp:extent cx="5629275" cy="1724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</w:rPr>
      </w:pPr>
    </w:p>
    <w:p w:rsidR="001641E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41E8" w:rsidRPr="007A6658" w:rsidRDefault="001641E8" w:rsidP="001641E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41E8" w:rsidRPr="002C6EFF" w:rsidRDefault="001641E8" w:rsidP="001641E8">
      <w:pPr>
        <w:rPr>
          <w:sz w:val="24"/>
          <w:szCs w:val="24"/>
        </w:rPr>
      </w:pPr>
    </w:p>
    <w:p w:rsidR="001641E8" w:rsidRPr="00DF53E0" w:rsidRDefault="001641E8" w:rsidP="001641E8">
      <w:pPr>
        <w:rPr>
          <w:lang w:val="en-US"/>
        </w:rPr>
      </w:pPr>
    </w:p>
    <w:p w:rsidR="00DB04ED" w:rsidRDefault="00DB04ED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F3514"/>
    <w:rsid w:val="001641E8"/>
    <w:rsid w:val="00210F45"/>
    <w:rsid w:val="00233678"/>
    <w:rsid w:val="00382196"/>
    <w:rsid w:val="006F0289"/>
    <w:rsid w:val="007F4489"/>
    <w:rsid w:val="008F7D75"/>
    <w:rsid w:val="00B03C8D"/>
    <w:rsid w:val="00B2768A"/>
    <w:rsid w:val="00BF7383"/>
    <w:rsid w:val="00DB04ED"/>
    <w:rsid w:val="00DE69F4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izo-risovanie-uchebniki-rabochie-tetradi/uchebnik-po-izo-5-klass-goryaeva-ostrovskaya-chitat-onlaj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vRFyzQNlk68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F8dTwCa5dk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PuxE50ecx7A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10&amp;v=nvlsqRAjCRQ&amp;feature=emb_log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9</cp:revision>
  <cp:lastPrinted>2020-03-24T05:23:00Z</cp:lastPrinted>
  <dcterms:created xsi:type="dcterms:W3CDTF">2020-03-23T13:45:00Z</dcterms:created>
  <dcterms:modified xsi:type="dcterms:W3CDTF">2020-04-07T04:26:00Z</dcterms:modified>
</cp:coreProperties>
</file>