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483"/>
        <w:tblW w:w="14560" w:type="dxa"/>
        <w:tblLook w:val="04A0" w:firstRow="1" w:lastRow="0" w:firstColumn="1" w:lastColumn="0" w:noHBand="0" w:noVBand="1"/>
      </w:tblPr>
      <w:tblGrid>
        <w:gridCol w:w="1850"/>
        <w:gridCol w:w="2039"/>
        <w:gridCol w:w="1396"/>
        <w:gridCol w:w="5545"/>
        <w:gridCol w:w="3730"/>
      </w:tblGrid>
      <w:tr w:rsidR="00F93AE4" w:rsidRPr="00624728" w:rsidTr="00F93AE4">
        <w:trPr>
          <w:trHeight w:val="252"/>
        </w:trPr>
        <w:tc>
          <w:tcPr>
            <w:tcW w:w="1850" w:type="dxa"/>
          </w:tcPr>
          <w:p w:rsidR="00F93AE4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2710" w:type="dxa"/>
            <w:gridSpan w:val="4"/>
          </w:tcPr>
          <w:p w:rsidR="00F93AE4" w:rsidRPr="00624728" w:rsidRDefault="00F93AE4" w:rsidP="00F93A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</w:t>
            </w:r>
          </w:p>
        </w:tc>
      </w:tr>
      <w:tr w:rsidR="00F93AE4" w:rsidRPr="00624728" w:rsidTr="00F93AE4">
        <w:trPr>
          <w:trHeight w:val="741"/>
        </w:trPr>
        <w:tc>
          <w:tcPr>
            <w:tcW w:w="1850" w:type="dxa"/>
          </w:tcPr>
          <w:p w:rsidR="00F93AE4" w:rsidRPr="00624728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039" w:type="dxa"/>
          </w:tcPr>
          <w:p w:rsidR="00F93AE4" w:rsidRPr="00624728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96" w:type="dxa"/>
          </w:tcPr>
          <w:p w:rsidR="00F93AE4" w:rsidRPr="00624728" w:rsidRDefault="00F93AE4" w:rsidP="00F93AE4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545" w:type="dxa"/>
          </w:tcPr>
          <w:p w:rsidR="00F93AE4" w:rsidRPr="00624728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F93AE4" w:rsidRPr="00624728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4728">
              <w:rPr>
                <w:rFonts w:ascii="Times New Roman" w:hAnsi="Times New Roman" w:cs="Times New Roman"/>
                <w:b/>
              </w:rPr>
              <w:t>урок</w:t>
            </w:r>
          </w:p>
          <w:p w:rsidR="00F93AE4" w:rsidRPr="00624728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0" w:type="dxa"/>
          </w:tcPr>
          <w:p w:rsidR="00F93AE4" w:rsidRPr="00624728" w:rsidRDefault="00F93AE4" w:rsidP="00F93AE4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F93AE4" w:rsidRPr="00624728" w:rsidRDefault="00F93AE4" w:rsidP="00F93AE4">
            <w:pPr>
              <w:rPr>
                <w:rFonts w:ascii="Times New Roman" w:hAnsi="Times New Roman" w:cs="Times New Roman"/>
                <w:b/>
              </w:rPr>
            </w:pPr>
            <w:r w:rsidRPr="00624728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F93AE4" w:rsidRPr="00624728" w:rsidTr="00F93AE4">
        <w:trPr>
          <w:trHeight w:val="237"/>
        </w:trPr>
        <w:tc>
          <w:tcPr>
            <w:tcW w:w="1850" w:type="dxa"/>
          </w:tcPr>
          <w:p w:rsidR="00F93AE4" w:rsidRPr="00624728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039" w:type="dxa"/>
          </w:tcPr>
          <w:p w:rsidR="00F93AE4" w:rsidRPr="003B4BE5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Природные зоны Земли.</w:t>
            </w:r>
            <w:r w:rsidRPr="00D9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№ 8       </w:t>
            </w:r>
            <w:r w:rsidRPr="00D9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Pr="00D9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 сравнительной характеристики двух природных зон Земли"</w:t>
            </w:r>
          </w:p>
        </w:tc>
        <w:tc>
          <w:tcPr>
            <w:tcW w:w="1396" w:type="dxa"/>
          </w:tcPr>
          <w:p w:rsidR="00F93AE4" w:rsidRPr="003B4BE5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  <w:bookmarkStart w:id="0" w:name="_GoBack"/>
            <w:bookmarkEnd w:id="0"/>
          </w:p>
        </w:tc>
        <w:tc>
          <w:tcPr>
            <w:tcW w:w="5545" w:type="dxa"/>
          </w:tcPr>
          <w:p w:rsidR="00F93AE4" w:rsidRDefault="00050B73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93AE4" w:rsidRPr="002A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https://youtu.be/F7Na711Kmks</w:t>
              </w:r>
            </w:hyperlink>
          </w:p>
          <w:p w:rsidR="00F93AE4" w:rsidRPr="003B4BE5" w:rsidRDefault="00050B73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3AE4" w:rsidRPr="002A21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https://youtu.be/dW4L98em2lg</w:t>
              </w:r>
            </w:hyperlink>
          </w:p>
        </w:tc>
        <w:tc>
          <w:tcPr>
            <w:tcW w:w="3730" w:type="dxa"/>
          </w:tcPr>
          <w:p w:rsidR="00F93AE4" w:rsidRPr="003B4BE5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B4BE5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отвечать на 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характеристику (2 природных зон на выбор)</w:t>
            </w:r>
          </w:p>
        </w:tc>
      </w:tr>
      <w:tr w:rsidR="00F93AE4" w:rsidRPr="00624728" w:rsidTr="00F93AE4">
        <w:trPr>
          <w:trHeight w:val="237"/>
        </w:trPr>
        <w:tc>
          <w:tcPr>
            <w:tcW w:w="1850" w:type="dxa"/>
          </w:tcPr>
          <w:p w:rsidR="00F93AE4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039" w:type="dxa"/>
          </w:tcPr>
          <w:p w:rsidR="00F93AE4" w:rsidRPr="002B07E0" w:rsidRDefault="00F93AE4" w:rsidP="00F93AE4">
            <w:pPr>
              <w:pStyle w:val="a6"/>
            </w:pPr>
            <w:r>
              <w:t>Инструктаж по ТБ. Лабораторная работа №9 «</w:t>
            </w:r>
            <w:proofErr w:type="spellStart"/>
            <w:r>
              <w:t>Определе-ние</w:t>
            </w:r>
            <w:proofErr w:type="spellEnd"/>
            <w:r>
              <w:t xml:space="preserve"> плодов»</w:t>
            </w:r>
          </w:p>
        </w:tc>
        <w:tc>
          <w:tcPr>
            <w:tcW w:w="1396" w:type="dxa"/>
          </w:tcPr>
          <w:p w:rsidR="00F93AE4" w:rsidRPr="002B07E0" w:rsidRDefault="00F93AE4" w:rsidP="00F9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 стр.123 (повторить)</w:t>
            </w:r>
          </w:p>
        </w:tc>
        <w:tc>
          <w:tcPr>
            <w:tcW w:w="5545" w:type="dxa"/>
          </w:tcPr>
          <w:p w:rsidR="00F93AE4" w:rsidRPr="00F93AE4" w:rsidRDefault="00050B73" w:rsidP="00F93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F93AE4" w:rsidRPr="00F93AE4">
                <w:rPr>
                  <w:rStyle w:val="a4"/>
                  <w:rFonts w:ascii="Times New Roman" w:hAnsi="Times New Roman" w:cs="Times New Roman"/>
                  <w:b/>
                  <w:sz w:val="14"/>
                  <w:szCs w:val="24"/>
                </w:rPr>
                <w:t>https://www.youtube.com/watch?time_continue=494&amp;v=th5b0UA7Gpc&amp;feature=emb_logo</w:t>
              </w:r>
            </w:hyperlink>
          </w:p>
        </w:tc>
        <w:tc>
          <w:tcPr>
            <w:tcW w:w="3730" w:type="dxa"/>
          </w:tcPr>
          <w:p w:rsidR="00F93AE4" w:rsidRPr="002B07E0" w:rsidRDefault="00F93AE4" w:rsidP="00F9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лабораторную работу (приложение)</w:t>
            </w:r>
          </w:p>
        </w:tc>
      </w:tr>
      <w:tr w:rsidR="00F93AE4" w:rsidRPr="00624728" w:rsidTr="00F93AE4">
        <w:trPr>
          <w:trHeight w:val="237"/>
        </w:trPr>
        <w:tc>
          <w:tcPr>
            <w:tcW w:w="1850" w:type="dxa"/>
          </w:tcPr>
          <w:p w:rsidR="00F93AE4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039" w:type="dxa"/>
          </w:tcPr>
          <w:p w:rsidR="00F93AE4" w:rsidRDefault="00F93AE4" w:rsidP="00F93A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Р.р.№2</w:t>
            </w: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3.Создан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текста-инструкции. Написание</w:t>
            </w:r>
          </w:p>
          <w:p w:rsidR="00F93AE4" w:rsidRPr="00E97571" w:rsidRDefault="00F93AE4" w:rsidP="00F9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сочинения-инструкции.</w:t>
            </w:r>
          </w:p>
        </w:tc>
        <w:tc>
          <w:tcPr>
            <w:tcW w:w="1396" w:type="dxa"/>
          </w:tcPr>
          <w:p w:rsidR="00F93AE4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E4" w:rsidRPr="00BF5EAE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AE4" w:rsidRPr="00BF5EAE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F93AE4" w:rsidRDefault="00F93AE4" w:rsidP="00F93AE4">
            <w:pPr>
              <w:shd w:val="clear" w:color="auto" w:fill="FFFFFF"/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>Презентация</w:t>
            </w:r>
          </w:p>
          <w:p w:rsidR="00F93AE4" w:rsidRDefault="00F93AE4" w:rsidP="00F93AE4">
            <w:pPr>
              <w:shd w:val="clear" w:color="auto" w:fill="FFFFFF"/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</w:pPr>
          </w:p>
          <w:p w:rsidR="00F93AE4" w:rsidRPr="00BF5EAE" w:rsidRDefault="00F93AE4" w:rsidP="00F93A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1ED6">
              <w:rPr>
                <w:rFonts w:ascii="Arial" w:hAnsi="Arial" w:cs="Arial"/>
                <w:b/>
                <w:bCs/>
                <w:color w:val="464646"/>
                <w:sz w:val="18"/>
                <w:szCs w:val="42"/>
                <w:shd w:val="clear" w:color="auto" w:fill="FFFFFF"/>
              </w:rPr>
              <w:t xml:space="preserve"> </w:t>
            </w:r>
            <w:r w:rsidRPr="00251ED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hyperlink r:id="rId8" w:history="1">
              <w:r w:rsidRPr="00D541C2">
                <w:rPr>
                  <w:rStyle w:val="a4"/>
                  <w:rFonts w:ascii="Arial" w:eastAsia="Times New Roman" w:hAnsi="Arial" w:cs="Arial"/>
                  <w:sz w:val="20"/>
                  <w:szCs w:val="20"/>
                </w:rPr>
                <w:t>https://infourok.ru/prezentaciya-k-uroku-russkogo-yazika-v-klasse-sozdanie-teksta-instrukcii-2379247.html</w:t>
              </w:r>
            </w:hyperlink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730" w:type="dxa"/>
          </w:tcPr>
          <w:p w:rsidR="00F93AE4" w:rsidRDefault="00F93AE4" w:rsidP="00F93AE4">
            <w:pPr>
              <w:rPr>
                <w:rFonts w:ascii="Times New Roman" w:hAnsi="Times New Roman"/>
                <w:szCs w:val="24"/>
                <w:lang w:eastAsia="ru-RU"/>
              </w:rPr>
            </w:pPr>
            <w:r w:rsidRPr="003A60CF">
              <w:rPr>
                <w:rFonts w:ascii="Times New Roman" w:hAnsi="Times New Roman"/>
                <w:szCs w:val="24"/>
                <w:lang w:eastAsia="ru-RU"/>
              </w:rPr>
              <w:t>Составить и записать текст- инструкцию на одну из предложенных тем:</w:t>
            </w:r>
          </w:p>
          <w:p w:rsidR="00F93AE4" w:rsidRDefault="00F93AE4" w:rsidP="00F93AE4">
            <w:pPr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«Как не опоздать в школу»</w:t>
            </w:r>
          </w:p>
          <w:p w:rsidR="00F93AE4" w:rsidRDefault="00F93AE4" w:rsidP="00F93AE4">
            <w:pPr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«Как вести себя в музее»</w:t>
            </w:r>
          </w:p>
          <w:p w:rsidR="00F93AE4" w:rsidRPr="003A60CF" w:rsidRDefault="00F93AE4" w:rsidP="00F93AE4">
            <w:pPr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«Как переходить дорогу»</w:t>
            </w:r>
          </w:p>
        </w:tc>
      </w:tr>
      <w:tr w:rsidR="00F93AE4" w:rsidRPr="00624728" w:rsidTr="00F93AE4">
        <w:trPr>
          <w:trHeight w:val="237"/>
        </w:trPr>
        <w:tc>
          <w:tcPr>
            <w:tcW w:w="1850" w:type="dxa"/>
          </w:tcPr>
          <w:p w:rsidR="00F93AE4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039" w:type="dxa"/>
          </w:tcPr>
          <w:p w:rsidR="00F93AE4" w:rsidRDefault="00F93AE4" w:rsidP="00F93AE4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96" w:type="dxa"/>
          </w:tcPr>
          <w:p w:rsidR="00F93AE4" w:rsidRPr="007F70D0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F93AE4" w:rsidRPr="007F70D0" w:rsidRDefault="00F93AE4" w:rsidP="00F93A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Выполнить задание. Даны координаты трех вершин </w:t>
            </w: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прямоугольника ABCD: А (–</w:t>
            </w:r>
            <w:proofErr w:type="gramStart"/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1;–</w:t>
            </w:r>
            <w:proofErr w:type="gramEnd"/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3), С(5; 1) и D (5; –3)</w:t>
            </w:r>
          </w:p>
          <w:p w:rsidR="00F93AE4" w:rsidRPr="007F70D0" w:rsidRDefault="00F93AE4" w:rsidP="00F93AE4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Начертите этот прямоугольник.</w:t>
            </w:r>
          </w:p>
          <w:p w:rsidR="00F93AE4" w:rsidRPr="007F70D0" w:rsidRDefault="00F93AE4" w:rsidP="00F93AE4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координаты вершины В.</w:t>
            </w:r>
          </w:p>
          <w:p w:rsidR="00F93AE4" w:rsidRPr="007F70D0" w:rsidRDefault="00F93AE4" w:rsidP="00F93AE4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координаты точки пересечения диагоналей прямоугольника.</w:t>
            </w:r>
          </w:p>
          <w:p w:rsidR="00F93AE4" w:rsidRPr="007F70D0" w:rsidRDefault="00F93AE4" w:rsidP="00F93AE4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Вычислите площадь и периметр прямоугольника, считая, что длина единичного отрезка координатных осей равна 1 см.</w:t>
            </w:r>
          </w:p>
          <w:p w:rsidR="00F93AE4" w:rsidRPr="007F70D0" w:rsidRDefault="00F93AE4" w:rsidP="00F93AE4">
            <w:pPr>
              <w:shd w:val="clear" w:color="auto" w:fill="FFFFFF"/>
              <w:spacing w:before="100" w:beforeAutospacing="1" w:after="180" w:line="240" w:lineRule="atLeast"/>
              <w:textAlignment w:val="top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730" w:type="dxa"/>
          </w:tcPr>
          <w:p w:rsidR="00F93AE4" w:rsidRPr="007F70D0" w:rsidRDefault="00F93AE4" w:rsidP="00F93AE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Даны координаты трех вершин </w:t>
            </w: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прямоугольника ABCD: А (–</w:t>
            </w:r>
            <w:proofErr w:type="gramStart"/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2;–</w:t>
            </w:r>
            <w:proofErr w:type="gramEnd"/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3), В (–2;5) и С(4;5).</w:t>
            </w:r>
          </w:p>
          <w:p w:rsidR="00F93AE4" w:rsidRPr="007F70D0" w:rsidRDefault="00F93AE4" w:rsidP="00F93AE4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Начертите этот прямоугольник.</w:t>
            </w:r>
          </w:p>
          <w:p w:rsidR="00F93AE4" w:rsidRPr="007F70D0" w:rsidRDefault="00F93AE4" w:rsidP="00F93AE4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координаты вершины D.</w:t>
            </w:r>
          </w:p>
          <w:p w:rsidR="00F93AE4" w:rsidRPr="007F70D0" w:rsidRDefault="00F93AE4" w:rsidP="00F93AE4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координаты точки пересечения диагоналей прямоугольника.</w:t>
            </w:r>
          </w:p>
          <w:p w:rsidR="00F93AE4" w:rsidRPr="007F70D0" w:rsidRDefault="00F93AE4" w:rsidP="00F93AE4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Вычислите площадь и периметр прямоугольника, считая, что длина единичного отрезка координатных осей равна 1 см.</w:t>
            </w:r>
          </w:p>
          <w:p w:rsidR="00F93AE4" w:rsidRPr="007F70D0" w:rsidRDefault="00F93AE4" w:rsidP="00F93AE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F93AE4" w:rsidRPr="00624728" w:rsidTr="00F93AE4">
        <w:trPr>
          <w:trHeight w:val="237"/>
        </w:trPr>
        <w:tc>
          <w:tcPr>
            <w:tcW w:w="1850" w:type="dxa"/>
          </w:tcPr>
          <w:p w:rsidR="00F93AE4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Обществознание</w:t>
            </w:r>
          </w:p>
        </w:tc>
        <w:tc>
          <w:tcPr>
            <w:tcW w:w="2039" w:type="dxa"/>
          </w:tcPr>
          <w:p w:rsidR="00F93AE4" w:rsidRPr="00D111DB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396" w:type="dxa"/>
          </w:tcPr>
          <w:p w:rsidR="00F93AE4" w:rsidRPr="00D111DB" w:rsidRDefault="00F93AE4" w:rsidP="00F93A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>§ 10, 11, 12 повторить</w:t>
            </w:r>
          </w:p>
        </w:tc>
        <w:tc>
          <w:tcPr>
            <w:tcW w:w="5545" w:type="dxa"/>
          </w:tcPr>
          <w:p w:rsidR="00F93AE4" w:rsidRPr="00D111DB" w:rsidRDefault="00F93AE4" w:rsidP="00F93AE4">
            <w:pPr>
              <w:spacing w:after="200" w:line="276" w:lineRule="auto"/>
            </w:pPr>
            <w:r w:rsidRPr="00D111DB">
              <w:br/>
            </w:r>
          </w:p>
        </w:tc>
        <w:tc>
          <w:tcPr>
            <w:tcW w:w="3730" w:type="dxa"/>
          </w:tcPr>
          <w:p w:rsidR="00F93AE4" w:rsidRPr="00D111DB" w:rsidRDefault="00F93AE4" w:rsidP="00F93AE4">
            <w:pPr>
              <w:spacing w:after="200" w:line="276" w:lineRule="auto"/>
            </w:pPr>
            <w:r w:rsidRPr="00D111DB">
              <w:rPr>
                <w:rFonts w:ascii="Times New Roman" w:hAnsi="Times New Roman" w:cs="Times New Roman"/>
                <w:sz w:val="24"/>
                <w:szCs w:val="24"/>
              </w:rPr>
              <w:t xml:space="preserve">Читать, отвечать на вопросы, выписать и выучить понятия. </w:t>
            </w:r>
          </w:p>
        </w:tc>
      </w:tr>
      <w:tr w:rsidR="00F93AE4" w:rsidRPr="00624728" w:rsidTr="00F93AE4">
        <w:trPr>
          <w:trHeight w:val="237"/>
        </w:trPr>
        <w:tc>
          <w:tcPr>
            <w:tcW w:w="1850" w:type="dxa"/>
          </w:tcPr>
          <w:p w:rsidR="00F93AE4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039" w:type="dxa"/>
          </w:tcPr>
          <w:p w:rsidR="00F93AE4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  <w:p w:rsidR="00F93AE4" w:rsidRPr="00624728" w:rsidRDefault="00F93AE4" w:rsidP="00F93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F93AE4" w:rsidRPr="00624728" w:rsidRDefault="00F93AE4" w:rsidP="00F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5" w:type="dxa"/>
          </w:tcPr>
          <w:p w:rsidR="00F93AE4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краткий конспект по теме урока используя презентацию:</w:t>
            </w:r>
          </w:p>
          <w:p w:rsidR="00F93AE4" w:rsidRDefault="00050B73" w:rsidP="00F93A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3AE4" w:rsidRPr="00A75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https://cloud.mail.ru/public/55fU/2wa9hrBmR</w:t>
              </w:r>
            </w:hyperlink>
          </w:p>
          <w:p w:rsidR="00F93AE4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в конце презентации. Записать какие музыкальные театры есть в Крыму.</w:t>
            </w:r>
          </w:p>
          <w:p w:rsidR="00F93AE4" w:rsidRPr="002D5249" w:rsidRDefault="00F93AE4" w:rsidP="00F9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F93AE4" w:rsidRPr="00624728" w:rsidRDefault="00F93AE4" w:rsidP="00F93A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0B73" w:rsidRPr="00624728" w:rsidTr="00F93AE4">
        <w:trPr>
          <w:trHeight w:val="237"/>
        </w:trPr>
        <w:tc>
          <w:tcPr>
            <w:tcW w:w="1850" w:type="dxa"/>
          </w:tcPr>
          <w:p w:rsidR="00050B73" w:rsidRDefault="00050B73" w:rsidP="00050B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Внеурочная деятельность «Правила дорожного движения»</w:t>
            </w:r>
          </w:p>
        </w:tc>
        <w:tc>
          <w:tcPr>
            <w:tcW w:w="2039" w:type="dxa"/>
          </w:tcPr>
          <w:p w:rsidR="00050B73" w:rsidRPr="00AF14CA" w:rsidRDefault="00050B73" w:rsidP="00050B73">
            <w:pPr>
              <w:rPr>
                <w:rFonts w:ascii="Times New Roman" w:hAnsi="Times New Roman" w:cs="Times New Roman"/>
              </w:rPr>
            </w:pPr>
            <w:r w:rsidRPr="00AF14CA">
              <w:rPr>
                <w:rFonts w:ascii="Times New Roman" w:hAnsi="Times New Roman" w:cs="Times New Roman"/>
                <w:sz w:val="24"/>
                <w:szCs w:val="24"/>
              </w:rPr>
              <w:t>Станция 4.</w:t>
            </w:r>
          </w:p>
        </w:tc>
        <w:tc>
          <w:tcPr>
            <w:tcW w:w="1396" w:type="dxa"/>
          </w:tcPr>
          <w:p w:rsidR="00050B73" w:rsidRDefault="00050B73" w:rsidP="00050B73"/>
        </w:tc>
        <w:tc>
          <w:tcPr>
            <w:tcW w:w="5545" w:type="dxa"/>
          </w:tcPr>
          <w:p w:rsidR="00050B73" w:rsidRDefault="00050B73" w:rsidP="00050B73">
            <w:hyperlink r:id="rId10" w:history="1">
              <w:r>
                <w:rPr>
                  <w:rStyle w:val="a4"/>
                </w:rPr>
                <w:t>https://www.youtube.com/watch?v=T1X21z5rhL8</w:t>
              </w:r>
            </w:hyperlink>
          </w:p>
        </w:tc>
        <w:tc>
          <w:tcPr>
            <w:tcW w:w="3730" w:type="dxa"/>
          </w:tcPr>
          <w:p w:rsidR="00050B73" w:rsidRPr="00624728" w:rsidRDefault="00050B73" w:rsidP="00050B7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E33F9" w:rsidRDefault="00AE33F9"/>
    <w:sectPr w:rsidR="00AE33F9" w:rsidSect="00B352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C46"/>
    <w:multiLevelType w:val="multilevel"/>
    <w:tmpl w:val="6D90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25A96"/>
    <w:multiLevelType w:val="multilevel"/>
    <w:tmpl w:val="64C8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81"/>
    <w:rsid w:val="00050B73"/>
    <w:rsid w:val="00AE33F9"/>
    <w:rsid w:val="00B35281"/>
    <w:rsid w:val="00EA028E"/>
    <w:rsid w:val="00F9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01A7"/>
  <w15:chartTrackingRefBased/>
  <w15:docId w15:val="{2D69B76C-65F2-431B-9C98-A58F3C4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02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028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A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russkogo-yazika-v-klasse-sozdanie-teksta-instrukcii-23792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94&amp;v=th5b0UA7Gpc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W4L98em2l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F7Na711Kmks" TargetMode="External"/><Relationship Id="rId10" Type="http://schemas.openxmlformats.org/officeDocument/2006/relationships/hyperlink" Target="https://www.youtube.com/watch?v=T1X21z5rhL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5fU/2wa9hrBm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3</cp:revision>
  <dcterms:created xsi:type="dcterms:W3CDTF">2020-04-13T07:11:00Z</dcterms:created>
  <dcterms:modified xsi:type="dcterms:W3CDTF">2020-04-13T11:12:00Z</dcterms:modified>
</cp:coreProperties>
</file>