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965132F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p w14:paraId="5781F781" w14:textId="77777777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4536"/>
        <w:gridCol w:w="1553"/>
      </w:tblGrid>
      <w:tr w:rsidR="00F551C6" w:rsidRPr="009B6B6E" w14:paraId="30F80EB3" w14:textId="77777777" w:rsidTr="00930B10">
        <w:tc>
          <w:tcPr>
            <w:tcW w:w="9345" w:type="dxa"/>
            <w:gridSpan w:val="4"/>
          </w:tcPr>
          <w:p w14:paraId="3000FD09" w14:textId="6B627A47" w:rsidR="00F551C6" w:rsidRPr="009B6B6E" w:rsidRDefault="00C73D59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551C6"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9B6B6E" w14:paraId="65EE2B68" w14:textId="77777777" w:rsidTr="00930B10">
        <w:tc>
          <w:tcPr>
            <w:tcW w:w="1696" w:type="dxa"/>
          </w:tcPr>
          <w:p w14:paraId="3758A6FE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14:paraId="5F0B406E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14:paraId="4DB393DA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3" w:type="dxa"/>
          </w:tcPr>
          <w:p w14:paraId="7D3BEE81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930B10" w:rsidRPr="009B6B6E" w14:paraId="6BCA89A9" w14:textId="77777777" w:rsidTr="00930B10">
        <w:tc>
          <w:tcPr>
            <w:tcW w:w="1696" w:type="dxa"/>
          </w:tcPr>
          <w:p w14:paraId="7D041669" w14:textId="53412EF6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Правописание частицы </w:t>
            </w:r>
            <w:r w:rsidRPr="00930B10"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не</w:t>
            </w:r>
          </w:p>
        </w:tc>
        <w:tc>
          <w:tcPr>
            <w:tcW w:w="1560" w:type="dxa"/>
          </w:tcPr>
          <w:p w14:paraId="06B36857" w14:textId="77777777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  <w:p w14:paraId="20DCADFC" w14:textId="2BB68455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3FF8999" w14:textId="7EFF93B1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4E6874" w14:textId="36FE72FE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Упр. № 353,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355(устно)</w:t>
            </w:r>
          </w:p>
          <w:p w14:paraId="540A1AFB" w14:textId="77777777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Упр.356 (письменно)</w:t>
            </w:r>
          </w:p>
          <w:p w14:paraId="22B9FE28" w14:textId="77777777" w:rsidR="00930B10" w:rsidRPr="00930B10" w:rsidRDefault="00930B10" w:rsidP="00930B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B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0B6F7E" w14:textId="5457F861" w:rsidR="00930B10" w:rsidRPr="00930B10" w:rsidRDefault="008A2FED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0B10" w:rsidRPr="00930B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https://www.youtube.com/watch?v=x2COOlj0Bsg</w:t>
              </w:r>
            </w:hyperlink>
            <w:r w:rsidR="00930B10" w:rsidRPr="009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22EE287E" w14:textId="77777777" w:rsid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выполнить</w:t>
            </w:r>
          </w:p>
          <w:p w14:paraId="4DE095C0" w14:textId="7744BC06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  <w:p w14:paraId="4AC11189" w14:textId="572622DE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Работать с  вариантами  ВПР</w:t>
            </w: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98CD2" w14:textId="0C4D9705" w:rsidR="00707F3A" w:rsidRDefault="009A2D1D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="000E1C5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10B612ED" w14:textId="77777777" w:rsidR="00833BF3" w:rsidRPr="00833BF3" w:rsidRDefault="00833BF3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387"/>
        <w:gridCol w:w="1559"/>
      </w:tblGrid>
      <w:tr w:rsidR="00F619B4" w:rsidRPr="000E1C59" w14:paraId="51EB9E5A" w14:textId="77777777" w:rsidTr="00A4699F">
        <w:tc>
          <w:tcPr>
            <w:tcW w:w="9351" w:type="dxa"/>
            <w:gridSpan w:val="3"/>
          </w:tcPr>
          <w:p w14:paraId="4907F916" w14:textId="5D2F1C7C" w:rsidR="00F619B4" w:rsidRPr="000E1C59" w:rsidRDefault="00C73D59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4699F" w:rsidRPr="000E1C59" w14:paraId="5F1A7E4E" w14:textId="77777777" w:rsidTr="008A2FED">
        <w:tc>
          <w:tcPr>
            <w:tcW w:w="2405" w:type="dxa"/>
          </w:tcPr>
          <w:p w14:paraId="5726C8F9" w14:textId="2716654B" w:rsidR="00A4699F" w:rsidRPr="000E1C59" w:rsidRDefault="00A4699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14:paraId="354F634B" w14:textId="77777777" w:rsidR="00A4699F" w:rsidRPr="000E1C59" w:rsidRDefault="00A4699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9" w:type="dxa"/>
          </w:tcPr>
          <w:p w14:paraId="56BB00CC" w14:textId="7D833AE0" w:rsidR="00A4699F" w:rsidRPr="000E1C59" w:rsidRDefault="00A4699F" w:rsidP="008A2F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4699F" w:rsidRPr="000E1C59" w14:paraId="651F9A8E" w14:textId="77777777" w:rsidTr="008A2FED">
        <w:tc>
          <w:tcPr>
            <w:tcW w:w="2405" w:type="dxa"/>
          </w:tcPr>
          <w:p w14:paraId="166C5B44" w14:textId="36091B78" w:rsidR="00A4699F" w:rsidRPr="008A2FED" w:rsidRDefault="008A2FED" w:rsidP="00A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художника и мир его времени в произведениях искусства.</w:t>
            </w:r>
          </w:p>
        </w:tc>
        <w:tc>
          <w:tcPr>
            <w:tcW w:w="5387" w:type="dxa"/>
          </w:tcPr>
          <w:p w14:paraId="531E1257" w14:textId="77777777" w:rsidR="008A2FED" w:rsidRDefault="008A2FED" w:rsidP="008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что такое живопись. Записать краткую информацию о выдающихся русских художниках используя данный материал. (см. приложение 1)</w:t>
            </w:r>
          </w:p>
          <w:p w14:paraId="3C6706C2" w14:textId="3276198C" w:rsidR="00A4699F" w:rsidRPr="000E1C59" w:rsidRDefault="008A2FED" w:rsidP="00A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пейзаж акварелью.</w:t>
            </w:r>
          </w:p>
        </w:tc>
        <w:tc>
          <w:tcPr>
            <w:tcW w:w="1559" w:type="dxa"/>
          </w:tcPr>
          <w:p w14:paraId="255C6872" w14:textId="337FBEA1" w:rsidR="00A4699F" w:rsidRPr="000E1C59" w:rsidRDefault="008A2FED" w:rsidP="000E1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классную работу</w:t>
            </w: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426E8" w14:textId="77777777" w:rsidR="005E2E47" w:rsidRPr="001E7043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1E7043">
        <w:rPr>
          <w:rFonts w:ascii="Times New Roman" w:hAnsi="Times New Roman" w:cs="Times New Roman"/>
          <w:b/>
          <w:bCs/>
          <w:sz w:val="28"/>
          <w:szCs w:val="24"/>
        </w:rPr>
        <w:t>ЛИТЕРАТУРА 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p w14:paraId="49D57077" w14:textId="77777777" w:rsidR="005E2E47" w:rsidRPr="001E7043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809"/>
        <w:gridCol w:w="5232"/>
        <w:gridCol w:w="1788"/>
      </w:tblGrid>
      <w:tr w:rsidR="005E2E47" w:rsidRPr="00213D06" w14:paraId="214E51E0" w14:textId="77777777" w:rsidTr="00C267E5">
        <w:tc>
          <w:tcPr>
            <w:tcW w:w="9345" w:type="dxa"/>
            <w:gridSpan w:val="4"/>
          </w:tcPr>
          <w:p w14:paraId="1C486B6F" w14:textId="105AE566" w:rsidR="005E2E47" w:rsidRPr="00213D06" w:rsidRDefault="00C73D59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E2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5E2E4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30B10" w:rsidRPr="00213D06" w14:paraId="36E7DB63" w14:textId="77777777" w:rsidTr="00930B10">
        <w:tc>
          <w:tcPr>
            <w:tcW w:w="1588" w:type="dxa"/>
          </w:tcPr>
          <w:p w14:paraId="54A7BBF7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6" w:type="dxa"/>
          </w:tcPr>
          <w:p w14:paraId="41E2D869" w14:textId="775AA8CF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14:paraId="3694FA47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C52503C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8" w:type="dxa"/>
          </w:tcPr>
          <w:p w14:paraId="4CDCCA7D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D50FC32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930B10" w:rsidRPr="00213D06" w14:paraId="0DC58B79" w14:textId="77777777" w:rsidTr="00930B10">
        <w:tc>
          <w:tcPr>
            <w:tcW w:w="1588" w:type="dxa"/>
          </w:tcPr>
          <w:p w14:paraId="77D83AE8" w14:textId="7D949AA0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 – «властитель дум» целого поколения. </w:t>
            </w:r>
          </w:p>
        </w:tc>
        <w:tc>
          <w:tcPr>
            <w:tcW w:w="1526" w:type="dxa"/>
          </w:tcPr>
          <w:p w14:paraId="3D58BD3C" w14:textId="77777777" w:rsidR="00930B10" w:rsidRPr="00930B10" w:rsidRDefault="00930B10" w:rsidP="00930B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</w:tcPr>
          <w:p w14:paraId="07C789FF" w14:textId="77777777" w:rsidR="00930B10" w:rsidRPr="00930B10" w:rsidRDefault="00930B10" w:rsidP="00930B10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  на стр.246.  </w:t>
            </w:r>
            <w:r w:rsidRPr="0093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14:paraId="0D05A740" w14:textId="77777777" w:rsidR="00930B10" w:rsidRPr="00930B10" w:rsidRDefault="00930B10" w:rsidP="00930B10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0607074" w14:textId="704A1201" w:rsidR="00930B10" w:rsidRPr="00930B10" w:rsidRDefault="00930B10" w:rsidP="00930B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93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6" w:history="1">
              <w:r w:rsidRPr="00930B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https://www.youtube.com/watch?v=ZnJBRn20PYw</w:t>
              </w:r>
            </w:hyperlink>
            <w:r w:rsidRPr="009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14:paraId="5EC6DAD2" w14:textId="3E550520" w:rsidR="00930B10" w:rsidRPr="00930B10" w:rsidRDefault="00930B10" w:rsidP="00930B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</w:tr>
    </w:tbl>
    <w:p w14:paraId="6E846AFC" w14:textId="77777777" w:rsidR="005E2E47" w:rsidRPr="001E7043" w:rsidRDefault="005E2E47" w:rsidP="005E2E4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DDDA5" w14:textId="77777777" w:rsidR="009B6B6E" w:rsidRDefault="009B6B6E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6FD95B0" w14:textId="5C57CF82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ФИЗИКА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p w14:paraId="096455C3" w14:textId="77777777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476"/>
        <w:gridCol w:w="2776"/>
        <w:gridCol w:w="3298"/>
      </w:tblGrid>
      <w:tr w:rsidR="003215BB" w:rsidRPr="003215BB" w14:paraId="0DB00773" w14:textId="1D08A9DA" w:rsidTr="00DA7478">
        <w:tc>
          <w:tcPr>
            <w:tcW w:w="9345" w:type="dxa"/>
            <w:gridSpan w:val="4"/>
          </w:tcPr>
          <w:p w14:paraId="7068D2BB" w14:textId="4DFD8AC7" w:rsidR="003215BB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215BB"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73D59" w:rsidRPr="003215BB" w14:paraId="4A9E9F1F" w14:textId="0069352A" w:rsidTr="00C73D59">
        <w:tc>
          <w:tcPr>
            <w:tcW w:w="1838" w:type="dxa"/>
          </w:tcPr>
          <w:p w14:paraId="351A7BE7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9" w:type="dxa"/>
          </w:tcPr>
          <w:p w14:paraId="54101E70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318" w:type="dxa"/>
          </w:tcPr>
          <w:p w14:paraId="096CA082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680" w:type="dxa"/>
          </w:tcPr>
          <w:p w14:paraId="27564B55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73D59" w:rsidRPr="003215BB" w14:paraId="6E97C963" w14:textId="4EC94696" w:rsidTr="00C73D59">
        <w:tc>
          <w:tcPr>
            <w:tcW w:w="1838" w:type="dxa"/>
          </w:tcPr>
          <w:p w14:paraId="5DAF200B" w14:textId="602C376D" w:rsidR="00C73D59" w:rsidRPr="003215BB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  Кипение.</w:t>
            </w:r>
          </w:p>
        </w:tc>
        <w:tc>
          <w:tcPr>
            <w:tcW w:w="1509" w:type="dxa"/>
          </w:tcPr>
          <w:p w14:paraId="226D3EDC" w14:textId="07C8A3B9" w:rsidR="00C73D59" w:rsidRPr="003215BB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2318" w:type="dxa"/>
          </w:tcPr>
          <w:p w14:paraId="7D5F55B0" w14:textId="77777777" w:rsidR="00C73D59" w:rsidRPr="00C73D59" w:rsidRDefault="008A2FED" w:rsidP="00C73D5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3D59" w:rsidRPr="00C73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="00C73D59" w:rsidRPr="00C73D5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130DF" w14:textId="4D673C1E" w:rsidR="00C73D59" w:rsidRPr="00C73D59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5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(14мин57с)   </w:t>
            </w:r>
          </w:p>
        </w:tc>
        <w:tc>
          <w:tcPr>
            <w:tcW w:w="3680" w:type="dxa"/>
          </w:tcPr>
          <w:p w14:paraId="59843E86" w14:textId="77777777" w:rsidR="00C73D59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59">
              <w:rPr>
                <w:rFonts w:ascii="Times New Roman" w:hAnsi="Times New Roman" w:cs="Times New Roman"/>
                <w:sz w:val="24"/>
                <w:szCs w:val="24"/>
              </w:rPr>
              <w:t>Читать стр. 150 -151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записать формулы, устно отвечать на вопросы</w:t>
            </w:r>
            <w:r w:rsidRPr="00C73D5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D59">
              <w:rPr>
                <w:rFonts w:ascii="Times New Roman" w:hAnsi="Times New Roman" w:cs="Times New Roman"/>
                <w:sz w:val="24"/>
                <w:szCs w:val="24"/>
              </w:rPr>
              <w:t xml:space="preserve"> 151, выполнить </w:t>
            </w:r>
          </w:p>
          <w:p w14:paraId="5116B12C" w14:textId="2B93FF8D" w:rsidR="00C73D59" w:rsidRPr="00C73D59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экс.</w:t>
            </w:r>
            <w:r w:rsidRPr="00C73D5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D59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</w:tr>
    </w:tbl>
    <w:p w14:paraId="5015C417" w14:textId="77777777" w:rsidR="00901309" w:rsidRPr="001E7043" w:rsidRDefault="00901309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E49A9" w14:textId="1E1CF4E2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ФИЗИЧЕСКАЯ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 xml:space="preserve">КУЛЬТУРА 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58"/>
        <w:gridCol w:w="2265"/>
      </w:tblGrid>
      <w:tr w:rsidR="00901309" w:rsidRPr="00901309" w14:paraId="234BABD1" w14:textId="77777777" w:rsidTr="009B7A11">
        <w:tc>
          <w:tcPr>
            <w:tcW w:w="9345" w:type="dxa"/>
            <w:gridSpan w:val="3"/>
          </w:tcPr>
          <w:p w14:paraId="42CBE637" w14:textId="45BA5926" w:rsidR="00901309" w:rsidRPr="00901309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B7A11" w:rsidRPr="00901309" w14:paraId="0986E61D" w14:textId="77777777" w:rsidTr="009B7A11">
        <w:tc>
          <w:tcPr>
            <w:tcW w:w="2122" w:type="dxa"/>
          </w:tcPr>
          <w:p w14:paraId="290B309E" w14:textId="77777777" w:rsidR="009B7A11" w:rsidRPr="00901309" w:rsidRDefault="009B7A11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58" w:type="dxa"/>
          </w:tcPr>
          <w:p w14:paraId="2C2298ED" w14:textId="77777777" w:rsidR="009B7A11" w:rsidRPr="00901309" w:rsidRDefault="009B7A11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265" w:type="dxa"/>
          </w:tcPr>
          <w:p w14:paraId="46517AAA" w14:textId="77777777" w:rsidR="009B7A11" w:rsidRPr="00901309" w:rsidRDefault="009B7A11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EDB98EF" w14:textId="77777777" w:rsidR="009B7A11" w:rsidRPr="00901309" w:rsidRDefault="009B7A11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9B7A11" w:rsidRPr="00901309" w14:paraId="799CAA15" w14:textId="77777777" w:rsidTr="009B7A11">
        <w:tc>
          <w:tcPr>
            <w:tcW w:w="2122" w:type="dxa"/>
          </w:tcPr>
          <w:p w14:paraId="17369F7C" w14:textId="569EB76C" w:rsidR="009B7A11" w:rsidRPr="009B7A11" w:rsidRDefault="009B7A11" w:rsidP="009B7A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Бег </w:t>
            </w:r>
            <w:r w:rsidRPr="009B7A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(17 мин).</w:t>
            </w:r>
            <w:r w:rsidRPr="009B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Преодоление горизонтальных препят</w:t>
            </w:r>
            <w:r w:rsidRPr="009B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ствий. </w:t>
            </w:r>
          </w:p>
        </w:tc>
        <w:tc>
          <w:tcPr>
            <w:tcW w:w="4958" w:type="dxa"/>
          </w:tcPr>
          <w:p w14:paraId="6171C187" w14:textId="77777777" w:rsidR="008A2FED" w:rsidRDefault="008A2FED" w:rsidP="008A2F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7A11" w:rsidRPr="009B7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</w:t>
              </w:r>
              <w:r w:rsidR="009B7A11" w:rsidRPr="009B7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A11" w:rsidRPr="009B7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org/wiki/Легкоатлетический_кросс</w:t>
              </w:r>
            </w:hyperlink>
          </w:p>
          <w:p w14:paraId="71EAAABA" w14:textId="088E9834" w:rsidR="008A2FED" w:rsidRPr="009B7A11" w:rsidRDefault="008A2FED" w:rsidP="008A2F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11">
              <w:rPr>
                <w:rFonts w:ascii="Times New Roman" w:hAnsi="Times New Roman" w:cs="Times New Roman"/>
                <w:sz w:val="24"/>
                <w:szCs w:val="24"/>
              </w:rPr>
              <w:t>Выполнить письменно:</w:t>
            </w:r>
          </w:p>
          <w:p w14:paraId="48B8E23F" w14:textId="52A49A94" w:rsidR="009B7A11" w:rsidRPr="009B7A11" w:rsidRDefault="008A2FED" w:rsidP="008A2F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A11">
              <w:rPr>
                <w:rFonts w:ascii="Times New Roman" w:hAnsi="Times New Roman" w:cs="Times New Roman"/>
                <w:sz w:val="24"/>
                <w:szCs w:val="24"/>
              </w:rPr>
              <w:t>1. Что такое легкоатлетический кросс?</w:t>
            </w:r>
          </w:p>
        </w:tc>
        <w:tc>
          <w:tcPr>
            <w:tcW w:w="2265" w:type="dxa"/>
          </w:tcPr>
          <w:p w14:paraId="77CC7475" w14:textId="0869B4DC" w:rsidR="009B7A11" w:rsidRPr="009B7A11" w:rsidRDefault="008A2FED" w:rsidP="009B7A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классную работу</w:t>
            </w:r>
          </w:p>
        </w:tc>
      </w:tr>
    </w:tbl>
    <w:p w14:paraId="0EB0B1E1" w14:textId="075B75DE" w:rsidR="00C25B4E" w:rsidRDefault="00C25B4E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68C0E9C" w14:textId="2BA4CCE5" w:rsidR="000E1C59" w:rsidRPr="001E7043" w:rsidRDefault="000E1C59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7043">
        <w:rPr>
          <w:rFonts w:ascii="Times New Roman" w:hAnsi="Times New Roman" w:cs="Times New Roman"/>
          <w:b/>
          <w:bCs/>
          <w:sz w:val="28"/>
          <w:szCs w:val="24"/>
        </w:rPr>
        <w:t>ИСТОРИЯ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538"/>
        <w:gridCol w:w="3677"/>
        <w:gridCol w:w="2404"/>
      </w:tblGrid>
      <w:tr w:rsidR="001E7043" w:rsidRPr="007E0FD6" w14:paraId="54FF9051" w14:textId="77777777" w:rsidTr="00181E7D">
        <w:tc>
          <w:tcPr>
            <w:tcW w:w="9345" w:type="dxa"/>
            <w:gridSpan w:val="4"/>
          </w:tcPr>
          <w:p w14:paraId="325DD6A0" w14:textId="1206E248" w:rsidR="001E7043" w:rsidRPr="007E0FD6" w:rsidRDefault="00C73D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E1C59" w:rsidRPr="007E0FD6" w14:paraId="39EF9263" w14:textId="77777777" w:rsidTr="00723455">
        <w:tc>
          <w:tcPr>
            <w:tcW w:w="1726" w:type="dxa"/>
          </w:tcPr>
          <w:p w14:paraId="6B50453F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8" w:type="dxa"/>
          </w:tcPr>
          <w:p w14:paraId="017D6938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77" w:type="dxa"/>
          </w:tcPr>
          <w:p w14:paraId="433A290A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404" w:type="dxa"/>
          </w:tcPr>
          <w:p w14:paraId="2945381B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F863016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723455" w:rsidRPr="007E0FD6" w14:paraId="5B981180" w14:textId="77777777" w:rsidTr="00723455">
        <w:tc>
          <w:tcPr>
            <w:tcW w:w="1726" w:type="dxa"/>
          </w:tcPr>
          <w:p w14:paraId="36CFA400" w14:textId="699DAC33" w:rsidR="00723455" w:rsidRPr="007E0FD6" w:rsidRDefault="00723455" w:rsidP="0072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всемирной истории в 7 классе</w:t>
            </w:r>
            <w:r w:rsidRPr="00BA43B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38" w:type="dxa"/>
          </w:tcPr>
          <w:p w14:paraId="56D36B24" w14:textId="1EDB01A6" w:rsidR="00723455" w:rsidRPr="007E0FD6" w:rsidRDefault="00723455" w:rsidP="007234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1 - </w:t>
            </w: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по истории Нового времени</w:t>
            </w:r>
          </w:p>
        </w:tc>
        <w:tc>
          <w:tcPr>
            <w:tcW w:w="3677" w:type="dxa"/>
          </w:tcPr>
          <w:p w14:paraId="07C22770" w14:textId="479D81E2" w:rsidR="00723455" w:rsidRPr="007E0FD6" w:rsidRDefault="00723455" w:rsidP="007234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</w:t>
            </w:r>
            <w:r w:rsidRPr="0053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даты, понятия и определения</w:t>
            </w:r>
          </w:p>
        </w:tc>
        <w:tc>
          <w:tcPr>
            <w:tcW w:w="2404" w:type="dxa"/>
          </w:tcPr>
          <w:p w14:paraId="3E6FA19E" w14:textId="0F92C64F" w:rsidR="00723455" w:rsidRPr="007E0FD6" w:rsidRDefault="00723455" w:rsidP="007234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основные даты из учебника истории Нового времени. Выучить 5 определений (напр. Реформация, революция, мануфактура) </w:t>
            </w:r>
          </w:p>
        </w:tc>
      </w:tr>
    </w:tbl>
    <w:p w14:paraId="73E432F0" w14:textId="03D5C7E8" w:rsidR="000E1C59" w:rsidRPr="008A2FED" w:rsidRDefault="000E1C59" w:rsidP="008A2F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B5B0B" w14:textId="0F56F1AF" w:rsidR="008A2FED" w:rsidRPr="008A2FED" w:rsidRDefault="008A2FED" w:rsidP="008A2FE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2FED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(ИЗО)</w:t>
      </w:r>
    </w:p>
    <w:p w14:paraId="4F809E92" w14:textId="3865E646" w:rsidR="008A2FED" w:rsidRPr="008A2FED" w:rsidRDefault="008A2FED" w:rsidP="008A2FED">
      <w:pPr>
        <w:pStyle w:val="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A2FED">
        <w:rPr>
          <w:b w:val="0"/>
          <w:sz w:val="24"/>
          <w:szCs w:val="24"/>
        </w:rPr>
        <w:t>1)</w:t>
      </w:r>
      <w:r w:rsidRPr="008A2FED">
        <w:rPr>
          <w:b w:val="0"/>
          <w:bCs w:val="0"/>
          <w:sz w:val="24"/>
          <w:szCs w:val="24"/>
        </w:rPr>
        <w:t xml:space="preserve"> </w:t>
      </w:r>
      <w:hyperlink r:id="rId9" w:history="1">
        <w:r w:rsidRPr="008A2FED">
          <w:rPr>
            <w:rStyle w:val="a4"/>
            <w:b w:val="0"/>
            <w:bCs w:val="0"/>
            <w:color w:val="auto"/>
            <w:sz w:val="24"/>
            <w:szCs w:val="24"/>
          </w:rPr>
          <w:t>Шишкин Иван Иванович (1832–1898)</w:t>
        </w:r>
      </w:hyperlink>
    </w:p>
    <w:p w14:paraId="14501E42" w14:textId="4862E840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Родился: 25(13)</w:t>
      </w:r>
      <w:r w:rsidRPr="008A2FED">
        <w:t xml:space="preserve"> </w:t>
      </w:r>
      <w:r w:rsidRPr="008A2FED">
        <w:t>января 1832 г., Елабуга, Вятская губерния</w:t>
      </w:r>
      <w:r w:rsidRPr="008A2FED">
        <w:t>.</w:t>
      </w:r>
    </w:p>
    <w:p w14:paraId="60A58DEF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Умер: 20 марта 1898 г. (66 лет), Санкт-Петербург.</w:t>
      </w:r>
    </w:p>
    <w:p w14:paraId="62E439BC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 xml:space="preserve">Русский художник-пейзажист, живописец, рисовальщик и гравёр-аквафортист. Представитель </w:t>
      </w:r>
      <w:proofErr w:type="spellStart"/>
      <w:r w:rsidRPr="008A2FED">
        <w:t>Дюссельдорфской</w:t>
      </w:r>
      <w:proofErr w:type="spellEnd"/>
      <w:r w:rsidRPr="008A2FED">
        <w:t xml:space="preserve"> художественной школы.</w:t>
      </w:r>
      <w:r w:rsidRPr="008A2FED">
        <w:t xml:space="preserve"> </w:t>
      </w:r>
      <w:r w:rsidRPr="008A2FED">
        <w:t>Академик, профессор, руководитель пейзажной м</w:t>
      </w:r>
      <w:r w:rsidRPr="008A2FED">
        <w:t>астерской Академии художеств.</w:t>
      </w:r>
    </w:p>
    <w:p w14:paraId="4A43005C" w14:textId="6F1BCD20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rPr>
          <w:u w:val="single"/>
        </w:rPr>
        <w:t xml:space="preserve">Картины: </w:t>
      </w:r>
      <w:proofErr w:type="gramStart"/>
      <w:r w:rsidRPr="008A2FED">
        <w:t>« Утро</w:t>
      </w:r>
      <w:proofErr w:type="gramEnd"/>
      <w:r w:rsidRPr="008A2FED">
        <w:t xml:space="preserve"> в сосновом бору», « На севере диком», « Рожь», « Лес», </w:t>
      </w:r>
      <w:proofErr w:type="spellStart"/>
      <w:r w:rsidRPr="008A2FED">
        <w:t>и.т.д</w:t>
      </w:r>
      <w:proofErr w:type="spellEnd"/>
      <w:r w:rsidRPr="008A2FED">
        <w:t>.</w:t>
      </w:r>
    </w:p>
    <w:p w14:paraId="0771B0E7" w14:textId="7457572B" w:rsidR="008A2FED" w:rsidRPr="008A2FED" w:rsidRDefault="008A2FED" w:rsidP="008A2FED">
      <w:pPr>
        <w:pStyle w:val="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A2FED">
        <w:rPr>
          <w:b w:val="0"/>
          <w:sz w:val="24"/>
          <w:szCs w:val="24"/>
        </w:rPr>
        <w:t>2)</w:t>
      </w:r>
      <w:r w:rsidRPr="008A2FED">
        <w:rPr>
          <w:b w:val="0"/>
          <w:bCs w:val="0"/>
          <w:sz w:val="24"/>
          <w:szCs w:val="24"/>
        </w:rPr>
        <w:t xml:space="preserve"> </w:t>
      </w:r>
      <w:hyperlink r:id="rId10" w:history="1">
        <w:r w:rsidRPr="008A2FED">
          <w:rPr>
            <w:rStyle w:val="a4"/>
            <w:b w:val="0"/>
            <w:bCs w:val="0"/>
            <w:color w:val="auto"/>
            <w:sz w:val="24"/>
            <w:szCs w:val="24"/>
          </w:rPr>
          <w:t>Репин Илья Ефимович (1844–1930)</w:t>
        </w:r>
      </w:hyperlink>
    </w:p>
    <w:p w14:paraId="2F9C3B7A" w14:textId="1D5547C4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Родился: 5 августа 1844 г., гор</w:t>
      </w:r>
      <w:r w:rsidRPr="008A2FED">
        <w:t>од Чугуев, Харьковская губерния.</w:t>
      </w:r>
    </w:p>
    <w:p w14:paraId="17A27B95" w14:textId="6BAEFA86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Умер: 29 сентября 1930 г. (86 лет), Репино, Выборгская губерния, Финляндия</w:t>
      </w:r>
      <w:r w:rsidRPr="008A2FED">
        <w:t>.</w:t>
      </w:r>
    </w:p>
    <w:p w14:paraId="4F6BC8D0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Русский художник-живописец. Сын солдата, в юности работал иконописцем. Занимался в Рисовальной школе под руководством И. Н. Крамского, продолжил обучение в Петербургской Академии художеств.</w:t>
      </w:r>
    </w:p>
    <w:p w14:paraId="7503AA8D" w14:textId="498B56A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Картины: «</w:t>
      </w:r>
      <w:r>
        <w:t>Не ждали», «</w:t>
      </w:r>
      <w:bookmarkStart w:id="0" w:name="_GoBack"/>
      <w:bookmarkEnd w:id="0"/>
      <w:r w:rsidRPr="008A2FED">
        <w:t>Бурлаки на Волге», «Портрет Столыпина»,</w:t>
      </w:r>
    </w:p>
    <w:p w14:paraId="28B2DF02" w14:textId="318496F1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 xml:space="preserve">3) </w:t>
      </w:r>
      <w:r w:rsidRPr="008A2FED">
        <w:rPr>
          <w:u w:val="single"/>
        </w:rPr>
        <w:t>Иван Айвазовский</w:t>
      </w:r>
    </w:p>
    <w:p w14:paraId="712205E6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Иван Айвазовский – один из самых знаменитых русских художников. Родился он в Феодосии. С детских лет Айвазовский проявлял свои невероятные творческие способности: он обожал рисовать и сам научился игре на скрипке.</w:t>
      </w:r>
    </w:p>
    <w:p w14:paraId="41492EE8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В 12 лет юный талант начал учиться в Симферополе в академии живописи. Здесь он учился копировать гравюры и писать картины с натуры. Спустя год он сумел поступить в петербургскую Императорскую академию, хотя и не достиг ещё возраста 14 лет.</w:t>
      </w:r>
    </w:p>
    <w:p w14:paraId="2F9958EB" w14:textId="2BADF005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Картины: «Ялта». «</w:t>
      </w:r>
      <w:r w:rsidRPr="008A2FED">
        <w:t>Керчь</w:t>
      </w:r>
      <w:r w:rsidRPr="008A2FED">
        <w:t xml:space="preserve">», «Одесса», </w:t>
      </w:r>
      <w:proofErr w:type="gramStart"/>
      <w:r w:rsidRPr="008A2FED">
        <w:t>« Морской</w:t>
      </w:r>
      <w:proofErr w:type="gramEnd"/>
      <w:r w:rsidRPr="008A2FED">
        <w:t xml:space="preserve"> берег».</w:t>
      </w:r>
    </w:p>
    <w:p w14:paraId="28F4F2A9" w14:textId="0767BAE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4)</w:t>
      </w:r>
      <w:r w:rsidRPr="008A2FED">
        <w:rPr>
          <w:bCs/>
        </w:rPr>
        <w:t xml:space="preserve"> </w:t>
      </w:r>
      <w:r w:rsidRPr="008A2FED">
        <w:rPr>
          <w:u w:val="single"/>
        </w:rPr>
        <w:t>Виктор Васнецов</w:t>
      </w:r>
    </w:p>
    <w:p w14:paraId="580DF537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 xml:space="preserve">Родился он весной 1848 года в семье священника в небольшой деревне </w:t>
      </w:r>
      <w:proofErr w:type="spellStart"/>
      <w:r w:rsidRPr="008A2FED">
        <w:t>Лопьял</w:t>
      </w:r>
      <w:proofErr w:type="spellEnd"/>
      <w:r w:rsidRPr="008A2FED">
        <w:t>. Тяга к живописи проснулась у него в очень раннем возрасте, но родители не могли дать ему должного образования из-за нехватки денег. Поэтому в возрасте 10 лет Виктор начал учиться в бесплатной духовной семинарии.</w:t>
      </w:r>
    </w:p>
    <w:p w14:paraId="2A85252F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lastRenderedPageBreak/>
        <w:t xml:space="preserve">В 1866 году практически без денег он уехал в Петербург. Васнецов легко справился с вступительным экзаменом и поступил в Академию художеств. Здесь началась его дружба с известным художником Репиным, с которым он позже направился в Париж. После возвращения в Петербург Васнецов начинает писать свои самые известные картины: «Три богатыря», «Снегурочка» и «Бог </w:t>
      </w:r>
      <w:proofErr w:type="spellStart"/>
      <w:r w:rsidRPr="008A2FED">
        <w:t>Саваоф</w:t>
      </w:r>
      <w:proofErr w:type="spellEnd"/>
      <w:r w:rsidRPr="008A2FED">
        <w:t>».</w:t>
      </w:r>
    </w:p>
    <w:p w14:paraId="50F04C9F" w14:textId="7F9AF29E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5)</w:t>
      </w:r>
      <w:r w:rsidRPr="008A2FED">
        <w:rPr>
          <w:bCs/>
        </w:rPr>
        <w:t xml:space="preserve"> </w:t>
      </w:r>
      <w:r w:rsidRPr="008A2FED">
        <w:rPr>
          <w:u w:val="single"/>
        </w:rPr>
        <w:t>Алексей Саврасов</w:t>
      </w:r>
    </w:p>
    <w:p w14:paraId="2DB853B8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 xml:space="preserve">Картины этого русского художника уже отлично продавались, едва ему исполнилось 12 лет. Чуть позже он поступил в Московское училище живописи и мгновенно стал одним из лучших учеников. Поездка на Украину помогла </w:t>
      </w:r>
      <w:proofErr w:type="spellStart"/>
      <w:r w:rsidRPr="008A2FED">
        <w:t>Саврасову</w:t>
      </w:r>
      <w:proofErr w:type="spellEnd"/>
      <w:r w:rsidRPr="008A2FED">
        <w:t xml:space="preserve"> досрочно окончить училище и получить звание художника.</w:t>
      </w:r>
    </w:p>
    <w:p w14:paraId="13707929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>Картины «Камень в лесу» и «Московский Кремль» сделали из этого живописца академика в 24 года! Молодым талантом интересуется царская семья, а сам Третьяков покупает множество его работ для международных выставок. Среди них были «Зима», «Грачи прилетели», «Распутица» и другие.</w:t>
      </w:r>
    </w:p>
    <w:p w14:paraId="5CE4E007" w14:textId="77777777" w:rsidR="008A2FED" w:rsidRPr="008A2FED" w:rsidRDefault="008A2FED" w:rsidP="008A2FED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A2FED">
        <w:t xml:space="preserve">Смерть двух дочерей и последующий развод сильно сказываются на </w:t>
      </w:r>
      <w:proofErr w:type="spellStart"/>
      <w:r w:rsidRPr="008A2FED">
        <w:t>Саврасове</w:t>
      </w:r>
      <w:proofErr w:type="spellEnd"/>
      <w:r w:rsidRPr="008A2FED">
        <w:t>. Он много пьёт и вскоре умирает в больнице для бедных.</w:t>
      </w:r>
    </w:p>
    <w:p w14:paraId="3B62C48E" w14:textId="77777777" w:rsidR="008A2FED" w:rsidRPr="008A2FED" w:rsidRDefault="008A2FED" w:rsidP="008A2F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2FED" w:rsidRPr="008A2FED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ED6"/>
    <w:multiLevelType w:val="hybridMultilevel"/>
    <w:tmpl w:val="291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20FCC"/>
    <w:rsid w:val="001E7043"/>
    <w:rsid w:val="001F10CB"/>
    <w:rsid w:val="00213D06"/>
    <w:rsid w:val="002166F8"/>
    <w:rsid w:val="0022707B"/>
    <w:rsid w:val="002A70A7"/>
    <w:rsid w:val="003215BB"/>
    <w:rsid w:val="005E2E47"/>
    <w:rsid w:val="0061256C"/>
    <w:rsid w:val="00660931"/>
    <w:rsid w:val="0067220E"/>
    <w:rsid w:val="00707F3A"/>
    <w:rsid w:val="00723455"/>
    <w:rsid w:val="007440FF"/>
    <w:rsid w:val="007923FD"/>
    <w:rsid w:val="007E0FD6"/>
    <w:rsid w:val="00833BF3"/>
    <w:rsid w:val="008A2FED"/>
    <w:rsid w:val="008D5038"/>
    <w:rsid w:val="00901309"/>
    <w:rsid w:val="00930B10"/>
    <w:rsid w:val="009A2D1D"/>
    <w:rsid w:val="009B6B6E"/>
    <w:rsid w:val="009B7A11"/>
    <w:rsid w:val="00A30F39"/>
    <w:rsid w:val="00A35A01"/>
    <w:rsid w:val="00A4699F"/>
    <w:rsid w:val="00AC58F1"/>
    <w:rsid w:val="00AD02B7"/>
    <w:rsid w:val="00B558BD"/>
    <w:rsid w:val="00C25B4E"/>
    <w:rsid w:val="00C73D59"/>
    <w:rsid w:val="00C83353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8A2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7A1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A2FE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2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61&amp;v=eXPtgyGjIY4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JBRn20P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2COOlj0Bsg" TargetMode="External"/><Relationship Id="rId10" Type="http://schemas.openxmlformats.org/officeDocument/2006/relationships/hyperlink" Target="https://infourok.ru/go.html?href=http%3A%2F%2Fcommonpoll.com%2Fru%2Fp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commonpoll.com%2Fru%2Fp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35</cp:revision>
  <dcterms:created xsi:type="dcterms:W3CDTF">2020-03-23T09:42:00Z</dcterms:created>
  <dcterms:modified xsi:type="dcterms:W3CDTF">2020-04-13T06:55:00Z</dcterms:modified>
</cp:coreProperties>
</file>