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D0" w:rsidRDefault="00EF7640">
      <w:pPr>
        <w:rPr>
          <w:rFonts w:ascii="Times New Roman" w:hAnsi="Times New Roman" w:cs="Times New Roman"/>
          <w:b/>
        </w:rPr>
      </w:pPr>
      <w:r w:rsidRPr="00EF7640">
        <w:rPr>
          <w:rFonts w:ascii="Times New Roman" w:hAnsi="Times New Roman" w:cs="Times New Roman"/>
          <w:b/>
        </w:rPr>
        <w:t>Расписание                                                              9 класс                                                 16.04.2020</w:t>
      </w:r>
    </w:p>
    <w:p w:rsidR="00EF7640" w:rsidRDefault="00EF7640">
      <w:pPr>
        <w:rPr>
          <w:rFonts w:ascii="Times New Roman" w:hAnsi="Times New Roman" w:cs="Times New Roman"/>
          <w:b/>
        </w:rPr>
      </w:pPr>
    </w:p>
    <w:p w:rsidR="00EF7640" w:rsidRDefault="00EF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533"/>
        <w:gridCol w:w="4489"/>
        <w:gridCol w:w="1553"/>
      </w:tblGrid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proofErr w:type="gramStart"/>
            <w:r w:rsidRPr="00EF7640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EF764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Урок - практикум.</w:t>
            </w:r>
            <w:r w:rsidRPr="00EF7640">
              <w:rPr>
                <w:rFonts w:ascii="Times New Roman" w:hAnsi="Times New Roman" w:cs="Times New Roman"/>
                <w:sz w:val="24"/>
              </w:rPr>
              <w:t xml:space="preserve"> Знаки препинания в бессоюзных сложных предложениях.</w:t>
            </w:r>
          </w:p>
        </w:tc>
        <w:tc>
          <w:tcPr>
            <w:tcW w:w="1553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Теория §28</w:t>
            </w:r>
          </w:p>
        </w:tc>
        <w:tc>
          <w:tcPr>
            <w:tcW w:w="4676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Упр.198(устно)</w:t>
            </w:r>
          </w:p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Упр.199(письменно)</w:t>
            </w:r>
          </w:p>
        </w:tc>
        <w:tc>
          <w:tcPr>
            <w:tcW w:w="15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Повторить теорию §27-28, упр.200</w:t>
            </w:r>
          </w:p>
        </w:tc>
      </w:tr>
    </w:tbl>
    <w:p w:rsidR="00EF7640" w:rsidRDefault="00EF7640">
      <w:pPr>
        <w:rPr>
          <w:rFonts w:ascii="Times New Roman" w:hAnsi="Times New Roman" w:cs="Times New Roman"/>
          <w:b/>
        </w:rPr>
      </w:pPr>
    </w:p>
    <w:p w:rsidR="00EF7640" w:rsidRDefault="00EF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1466"/>
        <w:gridCol w:w="4162"/>
        <w:gridCol w:w="1503"/>
      </w:tblGrid>
      <w:tr w:rsidR="00EF7640" w:rsidTr="00EF7640">
        <w:tc>
          <w:tcPr>
            <w:tcW w:w="1730" w:type="dxa"/>
          </w:tcPr>
          <w:p w:rsidR="00EF7640" w:rsidRDefault="00EF7640" w:rsidP="008272F4"/>
        </w:tc>
        <w:tc>
          <w:tcPr>
            <w:tcW w:w="7615" w:type="dxa"/>
            <w:gridSpan w:val="3"/>
          </w:tcPr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16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апреля 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  <w:proofErr w:type="gramEnd"/>
          </w:p>
        </w:tc>
      </w:tr>
      <w:tr w:rsidR="00EF7640" w:rsidTr="00EF7640">
        <w:tc>
          <w:tcPr>
            <w:tcW w:w="1730" w:type="dxa"/>
          </w:tcPr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38" w:type="dxa"/>
          </w:tcPr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21" w:type="dxa"/>
          </w:tcPr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56" w:type="dxa"/>
          </w:tcPr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F7640" w:rsidRPr="0022707B" w:rsidRDefault="00EF7640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EF7640" w:rsidTr="00EF7640">
        <w:tc>
          <w:tcPr>
            <w:tcW w:w="1730" w:type="dxa"/>
          </w:tcPr>
          <w:p w:rsidR="00EF7640" w:rsidRDefault="00EF7640" w:rsidP="00E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Гелиоцентрическая  система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мира</w:t>
            </w:r>
          </w:p>
        </w:tc>
        <w:tc>
          <w:tcPr>
            <w:tcW w:w="1538" w:type="dxa"/>
          </w:tcPr>
          <w:p w:rsidR="00EF7640" w:rsidRDefault="00EF7640" w:rsidP="00EF7640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1" w:type="dxa"/>
          </w:tcPr>
          <w:p w:rsidR="00EF7640" w:rsidRDefault="00097569" w:rsidP="00EF7640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EF7640" w:rsidRPr="00AB698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</w:t>
              </w:r>
            </w:hyperlink>
            <w:r w:rsidR="00EF7640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7640" w:rsidRDefault="00EF7640" w:rsidP="00EF7640"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(1мин36</w:t>
            </w:r>
            <w:proofErr w:type="gramStart"/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с)   </w:t>
            </w:r>
            <w:proofErr w:type="gramEnd"/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EF7640" w:rsidRDefault="00EF7640" w:rsidP="00EF764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параграф,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стр136</w:t>
            </w:r>
          </w:p>
        </w:tc>
      </w:tr>
    </w:tbl>
    <w:p w:rsidR="00EF7640" w:rsidRDefault="00EF7640">
      <w:pPr>
        <w:rPr>
          <w:rFonts w:ascii="Times New Roman" w:hAnsi="Times New Roman" w:cs="Times New Roman"/>
          <w:b/>
        </w:rPr>
      </w:pPr>
    </w:p>
    <w:p w:rsidR="00EF7640" w:rsidRDefault="00EF7640" w:rsidP="00EF7640">
      <w:pPr>
        <w:rPr>
          <w:rFonts w:ascii="Times New Roman" w:hAnsi="Times New Roman" w:cs="Times New Roman"/>
          <w:b/>
        </w:rPr>
      </w:pPr>
      <w:r w:rsidRPr="00EF7640">
        <w:rPr>
          <w:rFonts w:ascii="Times New Roman" w:hAnsi="Times New Roman" w:cs="Times New Roman"/>
          <w:b/>
        </w:rPr>
        <w:t>3.Химия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EF7640" w:rsidRPr="002B07E0" w:rsidTr="008272F4">
        <w:trPr>
          <w:trHeight w:val="1059"/>
        </w:trPr>
        <w:tc>
          <w:tcPr>
            <w:tcW w:w="1668" w:type="dxa"/>
          </w:tcPr>
          <w:p w:rsidR="00EF7640" w:rsidRPr="009B001B" w:rsidRDefault="00EF7640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EF7640" w:rsidRPr="009B001B" w:rsidRDefault="00EF7640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EF7640" w:rsidRPr="009B001B" w:rsidRDefault="00EF7640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EF7640" w:rsidRPr="009B001B" w:rsidRDefault="00EF7640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EF7640" w:rsidRPr="009B001B" w:rsidRDefault="00EF7640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EF7640" w:rsidRPr="002B07E0" w:rsidTr="008272F4">
        <w:tc>
          <w:tcPr>
            <w:tcW w:w="9571" w:type="dxa"/>
            <w:gridSpan w:val="4"/>
          </w:tcPr>
          <w:p w:rsidR="00EF7640" w:rsidRPr="002B07E0" w:rsidRDefault="00EF7640" w:rsidP="0082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F7640" w:rsidRPr="002B07E0" w:rsidTr="008272F4">
        <w:trPr>
          <w:trHeight w:val="605"/>
        </w:trPr>
        <w:tc>
          <w:tcPr>
            <w:tcW w:w="1668" w:type="dxa"/>
          </w:tcPr>
          <w:p w:rsidR="00EF7640" w:rsidRPr="002B07E0" w:rsidRDefault="00EF7640" w:rsidP="008272F4">
            <w:pPr>
              <w:pStyle w:val="a5"/>
            </w:pPr>
            <w:r>
              <w:t>Контрольная работа №5 по теме «Металлы»</w:t>
            </w:r>
          </w:p>
        </w:tc>
        <w:tc>
          <w:tcPr>
            <w:tcW w:w="1559" w:type="dxa"/>
          </w:tcPr>
          <w:p w:rsidR="00EF7640" w:rsidRPr="002B07E0" w:rsidRDefault="00EF7640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F7640" w:rsidRPr="00750C34" w:rsidRDefault="00EF7640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EF7640" w:rsidRPr="002B07E0" w:rsidRDefault="00EF7640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</w:t>
            </w:r>
            <w:r w:rsidRPr="00EF7640">
              <w:rPr>
                <w:rFonts w:ascii="Times New Roman" w:hAnsi="Times New Roman" w:cs="Times New Roman"/>
                <w:b/>
                <w:sz w:val="24"/>
                <w:szCs w:val="24"/>
              </w:rPr>
              <w:t>работу (Приложение 1)</w:t>
            </w:r>
          </w:p>
        </w:tc>
      </w:tr>
    </w:tbl>
    <w:p w:rsidR="00EF7640" w:rsidRPr="00EF7640" w:rsidRDefault="00EF7640" w:rsidP="00EF7640">
      <w:pPr>
        <w:rPr>
          <w:rFonts w:ascii="Times New Roman" w:hAnsi="Times New Roman" w:cs="Times New Roman"/>
          <w:b/>
        </w:rPr>
      </w:pPr>
    </w:p>
    <w:p w:rsidR="00EF7640" w:rsidRDefault="00EF7640" w:rsidP="00EF7640">
      <w:pPr>
        <w:rPr>
          <w:rFonts w:ascii="Times New Roman" w:hAnsi="Times New Roman" w:cs="Times New Roman"/>
          <w:b/>
        </w:rPr>
      </w:pPr>
      <w:r w:rsidRPr="00EF7640">
        <w:rPr>
          <w:rFonts w:ascii="Times New Roman" w:hAnsi="Times New Roman" w:cs="Times New Roman"/>
          <w:b/>
        </w:rPr>
        <w:t>4.</w:t>
      </w:r>
      <w:r w:rsidR="00416866">
        <w:rPr>
          <w:rFonts w:ascii="Times New Roman" w:hAnsi="Times New Roman" w:cs="Times New Roman"/>
          <w:b/>
        </w:rPr>
        <w:t>Физкультура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416866" w:rsidRPr="00DE1E31" w:rsidTr="008272F4">
        <w:tc>
          <w:tcPr>
            <w:tcW w:w="1135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416866" w:rsidRPr="00DE1E31" w:rsidRDefault="00416866" w:rsidP="00827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16    апрель 2020</w:t>
            </w:r>
          </w:p>
        </w:tc>
      </w:tr>
      <w:tr w:rsidR="00416866" w:rsidRPr="00DE1E31" w:rsidTr="008272F4">
        <w:tc>
          <w:tcPr>
            <w:tcW w:w="1135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16866" w:rsidRPr="00DE1E31" w:rsidRDefault="00416866" w:rsidP="008272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866" w:rsidRPr="00DE1E31" w:rsidTr="008272F4">
        <w:trPr>
          <w:trHeight w:val="1967"/>
        </w:trPr>
        <w:tc>
          <w:tcPr>
            <w:tcW w:w="1135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</w:rPr>
            </w:pP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lastRenderedPageBreak/>
              <w:t xml:space="preserve">Бег в равномерном темпе </w:t>
            </w:r>
            <w:r w:rsidRPr="00DE1E31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(16 мин).</w:t>
            </w: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гори</w:t>
            </w: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зонтальных препятствий.</w:t>
            </w:r>
          </w:p>
        </w:tc>
        <w:tc>
          <w:tcPr>
            <w:tcW w:w="1418" w:type="dxa"/>
          </w:tcPr>
          <w:p w:rsidR="00416866" w:rsidRPr="00DE1E31" w:rsidRDefault="00416866" w:rsidP="008272F4">
            <w:pPr>
              <w:rPr>
                <w:rFonts w:ascii="Times New Roman" w:hAnsi="Times New Roman" w:cs="Times New Roman"/>
              </w:rPr>
            </w:pPr>
          </w:p>
          <w:p w:rsidR="00416866" w:rsidRPr="00DE1E31" w:rsidRDefault="00416866" w:rsidP="008272F4">
            <w:pPr>
              <w:rPr>
                <w:rFonts w:ascii="Times New Roman" w:hAnsi="Times New Roman" w:cs="Times New Roman"/>
              </w:rPr>
            </w:pPr>
          </w:p>
          <w:p w:rsidR="00416866" w:rsidRPr="00DE1E31" w:rsidRDefault="00416866" w:rsidP="008272F4">
            <w:pPr>
              <w:rPr>
                <w:rFonts w:ascii="Times New Roman" w:hAnsi="Times New Roman" w:cs="Times New Roman"/>
              </w:rPr>
            </w:pPr>
            <w:r w:rsidRPr="00DE1E31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097569" w:rsidRDefault="00097569" w:rsidP="008272F4">
            <w:pPr>
              <w:rPr>
                <w:rFonts w:ascii="Times New Roman" w:hAnsi="Times New Roman" w:cs="Times New Roman"/>
              </w:rPr>
            </w:pPr>
            <w:hyperlink r:id="rId6" w:history="1">
              <w:r w:rsidR="00416866" w:rsidRPr="00122DA8">
                <w:rPr>
                  <w:rStyle w:val="a4"/>
                  <w:rFonts w:ascii="Times New Roman" w:hAnsi="Times New Roman" w:cs="Times New Roman"/>
                </w:rPr>
                <w:t>https://ru.wikipedia.org/wiki/Легкоатлетический_кросс</w:t>
              </w:r>
            </w:hyperlink>
          </w:p>
          <w:p w:rsidR="00097569" w:rsidRDefault="00097569" w:rsidP="00097569">
            <w:pPr>
              <w:rPr>
                <w:rFonts w:ascii="Times New Roman" w:hAnsi="Times New Roman" w:cs="Times New Roman"/>
              </w:rPr>
            </w:pPr>
          </w:p>
          <w:p w:rsidR="00097569" w:rsidRPr="00DE1E31" w:rsidRDefault="00097569" w:rsidP="00097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416866" w:rsidRPr="00097569" w:rsidRDefault="00097569" w:rsidP="00097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легкоатлетического кросса</w:t>
            </w:r>
          </w:p>
        </w:tc>
        <w:tc>
          <w:tcPr>
            <w:tcW w:w="2659" w:type="dxa"/>
          </w:tcPr>
          <w:p w:rsidR="00416866" w:rsidRPr="00097569" w:rsidRDefault="00416866" w:rsidP="000975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16866" w:rsidRDefault="00416866" w:rsidP="00EF7640">
      <w:pPr>
        <w:rPr>
          <w:rFonts w:ascii="Times New Roman" w:hAnsi="Times New Roman" w:cs="Times New Roman"/>
          <w:b/>
        </w:rPr>
      </w:pPr>
    </w:p>
    <w:p w:rsidR="00416866" w:rsidRDefault="00416866" w:rsidP="00EF7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5.Геометрия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86"/>
        <w:gridCol w:w="1541"/>
        <w:gridCol w:w="4514"/>
        <w:gridCol w:w="1560"/>
      </w:tblGrid>
      <w:tr w:rsidR="00EF7640" w:rsidRPr="00EF7640" w:rsidTr="00416866">
        <w:tc>
          <w:tcPr>
            <w:tcW w:w="2586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5" w:type="dxa"/>
            <w:gridSpan w:val="3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proofErr w:type="gramStart"/>
            <w:r w:rsidRPr="00EF7640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EF7640" w:rsidRPr="00EF7640" w:rsidTr="00416866">
        <w:tc>
          <w:tcPr>
            <w:tcW w:w="2586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4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514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EF764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EF7640" w:rsidRPr="00EF7640" w:rsidTr="00416866">
        <w:tc>
          <w:tcPr>
            <w:tcW w:w="2586" w:type="dxa"/>
          </w:tcPr>
          <w:p w:rsidR="00EF7640" w:rsidRPr="00EF7640" w:rsidRDefault="00416866" w:rsidP="008272F4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Цилиндр. Конус.</w:t>
            </w:r>
          </w:p>
        </w:tc>
        <w:tc>
          <w:tcPr>
            <w:tcW w:w="1541" w:type="dxa"/>
          </w:tcPr>
          <w:p w:rsidR="00EF7640" w:rsidRPr="00EF7640" w:rsidRDefault="00416866" w:rsidP="008272F4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П.129,130 прочитать, составить краткий конспект</w:t>
            </w:r>
          </w:p>
        </w:tc>
        <w:tc>
          <w:tcPr>
            <w:tcW w:w="4514" w:type="dxa"/>
          </w:tcPr>
          <w:p w:rsidR="00EF7640" w:rsidRPr="00EF7640" w:rsidRDefault="00416866" w:rsidP="008272F4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Решить задачу №1214 а</w:t>
            </w:r>
          </w:p>
        </w:tc>
        <w:tc>
          <w:tcPr>
            <w:tcW w:w="1560" w:type="dxa"/>
          </w:tcPr>
          <w:p w:rsidR="00EF7640" w:rsidRPr="00EF7640" w:rsidRDefault="00416866" w:rsidP="008272F4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задачу №1214 </w:t>
            </w:r>
            <w:proofErr w:type="spellStart"/>
            <w:proofErr w:type="gramStart"/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proofErr w:type="gramEnd"/>
          </w:p>
        </w:tc>
      </w:tr>
    </w:tbl>
    <w:p w:rsidR="00EF7640" w:rsidRDefault="00EF7640" w:rsidP="00EF7640">
      <w:pPr>
        <w:rPr>
          <w:rFonts w:ascii="Times New Roman" w:hAnsi="Times New Roman" w:cs="Times New Roman"/>
        </w:rPr>
      </w:pPr>
    </w:p>
    <w:p w:rsidR="00EF7640" w:rsidRPr="00EF7640" w:rsidRDefault="00EF7640" w:rsidP="00EF7640">
      <w:pPr>
        <w:rPr>
          <w:rFonts w:ascii="Times New Roman" w:hAnsi="Times New Roman" w:cs="Times New Roman"/>
          <w:b/>
        </w:rPr>
      </w:pPr>
      <w:r w:rsidRPr="00EF7640">
        <w:rPr>
          <w:rFonts w:ascii="Times New Roman" w:hAnsi="Times New Roman" w:cs="Times New Roman"/>
          <w:b/>
        </w:rPr>
        <w:t>6.Литература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307"/>
        <w:gridCol w:w="4458"/>
        <w:gridCol w:w="1341"/>
      </w:tblGrid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EF7640">
              <w:rPr>
                <w:rFonts w:ascii="Times New Roman" w:hAnsi="Times New Roman" w:cs="Times New Roman"/>
                <w:b/>
                <w:sz w:val="24"/>
              </w:rPr>
              <w:t>16 апреля 2020</w:t>
            </w:r>
          </w:p>
        </w:tc>
      </w:tr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EF764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EF7640" w:rsidRPr="00EF7640" w:rsidRDefault="00EF7640" w:rsidP="00827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764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EF7640" w:rsidRPr="00EF7640" w:rsidTr="008272F4">
        <w:tc>
          <w:tcPr>
            <w:tcW w:w="17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 xml:space="preserve">Раздумья о Родине в лирике </w:t>
            </w:r>
            <w:proofErr w:type="spellStart"/>
            <w:r w:rsidRPr="00EF7640">
              <w:rPr>
                <w:rFonts w:ascii="Times New Roman" w:hAnsi="Times New Roman" w:cs="Times New Roman"/>
                <w:b/>
                <w:sz w:val="24"/>
              </w:rPr>
              <w:t>А.Т.Твардовского</w:t>
            </w:r>
            <w:proofErr w:type="spellEnd"/>
            <w:r w:rsidRPr="00EF764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53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Стр.214-225</w:t>
            </w:r>
          </w:p>
        </w:tc>
        <w:tc>
          <w:tcPr>
            <w:tcW w:w="4676" w:type="dxa"/>
          </w:tcPr>
          <w:p w:rsidR="00EF7640" w:rsidRPr="00EF7640" w:rsidRDefault="00097569" w:rsidP="008272F4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EF7640" w:rsidRPr="00EF7640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https://resh.edu.ru/subject/lesson/2174/start/</w:t>
              </w:r>
            </w:hyperlink>
          </w:p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EF7640" w:rsidRPr="00EF7640" w:rsidRDefault="00EF7640" w:rsidP="008272F4">
            <w:pPr>
              <w:rPr>
                <w:rFonts w:ascii="Times New Roman" w:hAnsi="Times New Roman" w:cs="Times New Roman"/>
                <w:sz w:val="24"/>
              </w:rPr>
            </w:pPr>
            <w:r w:rsidRPr="00EF7640">
              <w:rPr>
                <w:rFonts w:ascii="Times New Roman" w:hAnsi="Times New Roman" w:cs="Times New Roman"/>
                <w:sz w:val="24"/>
              </w:rPr>
              <w:t>Конспект биографии писателя.</w:t>
            </w:r>
          </w:p>
        </w:tc>
      </w:tr>
    </w:tbl>
    <w:p w:rsidR="00EF7640" w:rsidRDefault="00EF7640" w:rsidP="00EF7640">
      <w:pPr>
        <w:rPr>
          <w:rFonts w:ascii="Times New Roman" w:hAnsi="Times New Roman" w:cs="Times New Roman"/>
        </w:rPr>
      </w:pPr>
    </w:p>
    <w:p w:rsidR="00416866" w:rsidRDefault="00416866" w:rsidP="00EF7640">
      <w:pPr>
        <w:rPr>
          <w:rFonts w:ascii="Times New Roman" w:hAnsi="Times New Roman" w:cs="Times New Roman"/>
          <w:b/>
        </w:rPr>
      </w:pPr>
      <w:r w:rsidRPr="00416866">
        <w:rPr>
          <w:rFonts w:ascii="Times New Roman" w:hAnsi="Times New Roman" w:cs="Times New Roman"/>
          <w:b/>
        </w:rPr>
        <w:t>7. 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523"/>
        <w:gridCol w:w="1545"/>
        <w:gridCol w:w="4530"/>
      </w:tblGrid>
      <w:tr w:rsidR="00416866" w:rsidTr="008272F4">
        <w:tc>
          <w:tcPr>
            <w:tcW w:w="1747" w:type="dxa"/>
          </w:tcPr>
          <w:p w:rsidR="00416866" w:rsidRDefault="00416866" w:rsidP="008272F4"/>
        </w:tc>
        <w:tc>
          <w:tcPr>
            <w:tcW w:w="7598" w:type="dxa"/>
            <w:gridSpan w:val="3"/>
          </w:tcPr>
          <w:p w:rsidR="00416866" w:rsidRPr="0022707B" w:rsidRDefault="00416866" w:rsidP="008272F4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</w:t>
            </w:r>
          </w:p>
        </w:tc>
      </w:tr>
      <w:tr w:rsidR="00416866" w:rsidTr="008272F4">
        <w:trPr>
          <w:trHeight w:val="542"/>
        </w:trPr>
        <w:tc>
          <w:tcPr>
            <w:tcW w:w="1747" w:type="dxa"/>
          </w:tcPr>
          <w:p w:rsidR="00416866" w:rsidRPr="0022707B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3" w:type="dxa"/>
          </w:tcPr>
          <w:p w:rsidR="00416866" w:rsidRPr="0022707B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1545" w:type="dxa"/>
          </w:tcPr>
          <w:p w:rsidR="00416866" w:rsidRPr="0022707B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4530" w:type="dxa"/>
          </w:tcPr>
          <w:p w:rsidR="00416866" w:rsidRPr="0022707B" w:rsidRDefault="00416866" w:rsidP="008272F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(№ заданий, вопросы)</w:t>
            </w:r>
          </w:p>
        </w:tc>
      </w:tr>
      <w:tr w:rsidR="00416866" w:rsidTr="008272F4">
        <w:tc>
          <w:tcPr>
            <w:tcW w:w="1747" w:type="dxa"/>
          </w:tcPr>
          <w:p w:rsidR="00416866" w:rsidRPr="00EA73D5" w:rsidRDefault="00416866" w:rsidP="00827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523" w:type="dxa"/>
          </w:tcPr>
          <w:p w:rsidR="00416866" w:rsidRPr="00A66515" w:rsidRDefault="00416866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повторить</w:t>
            </w:r>
          </w:p>
        </w:tc>
        <w:tc>
          <w:tcPr>
            <w:tcW w:w="1545" w:type="dxa"/>
          </w:tcPr>
          <w:p w:rsidR="00416866" w:rsidRDefault="00416866" w:rsidP="008272F4">
            <w:r w:rsidRPr="0089281E">
              <w:br/>
            </w:r>
          </w:p>
        </w:tc>
        <w:tc>
          <w:tcPr>
            <w:tcW w:w="4530" w:type="dxa"/>
          </w:tcPr>
          <w:p w:rsidR="00416866" w:rsidRPr="006E5893" w:rsidRDefault="00416866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схему «Виды социальных норм»</w:t>
            </w: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Определения понятий «право», «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t>функции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t>признаки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t>Сравните два вида социальных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– нормы права и нормы морали. 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t>Выявите общее и отличия.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Найдите в данной норме права гипотезу, диспозицию,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6E589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после 22 часов не имеют права находиться на улице, в </w:t>
            </w:r>
            <w:r w:rsidRPr="006E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 без сопровождения взрослых. В случае нарушения на родителей несовершеннолетнего будет наложен штраф за ненадлежащее исполнение родительских обязанностей.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6866" w:rsidRPr="00416866" w:rsidRDefault="00416866" w:rsidP="00EF7640">
      <w:pPr>
        <w:rPr>
          <w:rFonts w:ascii="Times New Roman" w:hAnsi="Times New Roman" w:cs="Times New Roman"/>
          <w:b/>
        </w:rPr>
      </w:pPr>
    </w:p>
    <w:p w:rsidR="00EF7640" w:rsidRDefault="00EF7640" w:rsidP="00EF7640">
      <w:pPr>
        <w:rPr>
          <w:rFonts w:ascii="Times New Roman" w:hAnsi="Times New Roman" w:cs="Times New Roman"/>
          <w:b/>
        </w:rPr>
      </w:pPr>
      <w:r w:rsidRPr="00EF7640">
        <w:rPr>
          <w:rFonts w:ascii="Times New Roman" w:hAnsi="Times New Roman" w:cs="Times New Roman"/>
          <w:b/>
        </w:rPr>
        <w:t>Приложение 1.</w:t>
      </w:r>
    </w:p>
    <w:p w:rsidR="00EF7640" w:rsidRDefault="00EF7640" w:rsidP="00EF7640">
      <w:pPr>
        <w:rPr>
          <w:rFonts w:ascii="Times New Roman" w:hAnsi="Times New Roman" w:cs="Times New Roman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№5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«Металлы».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заданий выберите номер одного правильного ответа.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46EC6">
        <w:rPr>
          <w:rFonts w:ascii="Times New Roman" w:hAnsi="Times New Roman"/>
          <w:b/>
          <w:sz w:val="24"/>
          <w:szCs w:val="24"/>
        </w:rPr>
        <w:t>Наиболее ярко металлические свойства проявляет</w:t>
      </w:r>
      <w:r>
        <w:rPr>
          <w:rFonts w:ascii="Times New Roman" w:hAnsi="Times New Roman"/>
          <w:sz w:val="24"/>
          <w:szCs w:val="24"/>
        </w:rPr>
        <w:t>: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           б)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             в)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 xml:space="preserve">           г) </w:t>
      </w:r>
      <w:r>
        <w:rPr>
          <w:rFonts w:ascii="Times New Roman" w:hAnsi="Times New Roman"/>
          <w:sz w:val="24"/>
          <w:szCs w:val="24"/>
          <w:lang w:val="en-US"/>
        </w:rPr>
        <w:t>Na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Pr="00846EC6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EC6">
        <w:rPr>
          <w:rFonts w:ascii="Times New Roman" w:hAnsi="Times New Roman"/>
          <w:b/>
          <w:sz w:val="24"/>
          <w:szCs w:val="24"/>
        </w:rPr>
        <w:t>2.Ряд, в котором элементы расположены в порядке возрастания их атомного радиуса: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   б)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Ba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        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Li</w:t>
      </w:r>
      <w:r>
        <w:rPr>
          <w:rFonts w:ascii="Times New Roman" w:hAnsi="Times New Roman"/>
          <w:sz w:val="24"/>
          <w:szCs w:val="24"/>
        </w:rPr>
        <w:t xml:space="preserve">         г)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→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Pr="00846EC6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EC6">
        <w:rPr>
          <w:rFonts w:ascii="Times New Roman" w:hAnsi="Times New Roman"/>
          <w:b/>
          <w:sz w:val="24"/>
          <w:szCs w:val="24"/>
        </w:rPr>
        <w:t xml:space="preserve">3.Электронная конфигурация внешнего электронного </w:t>
      </w:r>
      <w:proofErr w:type="gramStart"/>
      <w:r w:rsidRPr="00846EC6">
        <w:rPr>
          <w:rFonts w:ascii="Times New Roman" w:hAnsi="Times New Roman"/>
          <w:b/>
          <w:sz w:val="24"/>
          <w:szCs w:val="24"/>
        </w:rPr>
        <w:t>слоя….</w:t>
      </w:r>
      <w:proofErr w:type="gramEnd"/>
      <w:r w:rsidRPr="00846EC6">
        <w:rPr>
          <w:rFonts w:ascii="Times New Roman" w:hAnsi="Times New Roman"/>
          <w:b/>
          <w:sz w:val="24"/>
          <w:szCs w:val="24"/>
        </w:rPr>
        <w:t>3</w:t>
      </w:r>
      <w:r w:rsidRPr="00846EC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46EC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846EC6">
        <w:rPr>
          <w:rFonts w:ascii="Times New Roman" w:hAnsi="Times New Roman"/>
          <w:b/>
          <w:sz w:val="24"/>
          <w:szCs w:val="24"/>
        </w:rPr>
        <w:t>3</w:t>
      </w:r>
      <w:r w:rsidRPr="00846EC6">
        <w:rPr>
          <w:rFonts w:ascii="Times New Roman" w:hAnsi="Times New Roman"/>
          <w:b/>
          <w:sz w:val="24"/>
          <w:szCs w:val="24"/>
          <w:lang w:val="en-US"/>
        </w:rPr>
        <w:t>p</w:t>
      </w:r>
      <w:r w:rsidRPr="00846EC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846EC6">
        <w:rPr>
          <w:rFonts w:ascii="Times New Roman" w:hAnsi="Times New Roman"/>
          <w:b/>
          <w:sz w:val="24"/>
          <w:szCs w:val="24"/>
        </w:rPr>
        <w:t xml:space="preserve"> соответствует атому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алюминия        б) бора         в) скандия         г) калия</w:t>
      </w:r>
    </w:p>
    <w:p w:rsidR="00EF7640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F7640" w:rsidRPr="00846EC6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4.Молекулярному уравнению реакции взаимодействия карбоната кальция с </w:t>
      </w:r>
      <w:proofErr w:type="gramStart"/>
      <w:r w:rsidRPr="00846EC6">
        <w:rPr>
          <w:rFonts w:ascii="Times New Roman" w:eastAsia="Arial Unicode MS" w:hAnsi="Times New Roman"/>
          <w:b/>
          <w:sz w:val="24"/>
          <w:szCs w:val="24"/>
        </w:rPr>
        <w:t>соляной  кислотой</w:t>
      </w:r>
      <w:proofErr w:type="gramEnd"/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соответствует сокращённое ионное уравнение: </w:t>
      </w:r>
    </w:p>
    <w:p w:rsidR="00EF7640" w:rsidRPr="00846EC6" w:rsidRDefault="00EF7640" w:rsidP="00EF7640">
      <w:pPr>
        <w:ind w:left="720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proofErr w:type="gramStart"/>
      <w:r w:rsidRPr="00846EC6">
        <w:rPr>
          <w:rFonts w:ascii="Times New Roman" w:eastAsia="Arial Unicode MS" w:hAnsi="Times New Roman"/>
          <w:sz w:val="24"/>
          <w:szCs w:val="24"/>
        </w:rPr>
        <w:t>а</w:t>
      </w:r>
      <w:proofErr w:type="gramEnd"/>
      <w:r w:rsidRPr="00846EC6">
        <w:rPr>
          <w:rFonts w:ascii="Times New Roman" w:eastAsia="Arial Unicode MS" w:hAnsi="Times New Roman"/>
          <w:sz w:val="24"/>
          <w:szCs w:val="24"/>
          <w:lang w:val="en-US"/>
        </w:rPr>
        <w:t>) Ca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2+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+CO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3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2-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= CaCO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3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 w:rsidRPr="00846EC6">
        <w:rPr>
          <w:rFonts w:ascii="Times New Roman" w:eastAsia="Arial Unicode MS" w:hAnsi="Times New Roman"/>
          <w:sz w:val="24"/>
          <w:szCs w:val="24"/>
        </w:rPr>
        <w:t>б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) CaCO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3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 + 2H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+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= Ca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2+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 +CO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2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 +H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2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O, </w:t>
      </w:r>
      <w:r w:rsidRPr="00846EC6">
        <w:rPr>
          <w:rFonts w:ascii="Times New Roman" w:eastAsia="Arial Unicode MS" w:hAnsi="Times New Roman"/>
          <w:sz w:val="24"/>
          <w:szCs w:val="24"/>
        </w:rPr>
        <w:t>в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) 2H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+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 xml:space="preserve"> + 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3</w:t>
      </w:r>
      <w:r w:rsidRPr="00846EC6">
        <w:rPr>
          <w:rFonts w:ascii="Times New Roman" w:eastAsia="Arial Unicode MS" w:hAnsi="Times New Roman"/>
          <w:sz w:val="24"/>
          <w:szCs w:val="24"/>
          <w:vertAlign w:val="superscript"/>
          <w:lang w:val="en-US"/>
        </w:rPr>
        <w:t>2-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= H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2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O +CO</w:t>
      </w:r>
      <w:r w:rsidRPr="00846EC6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2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846EC6">
        <w:rPr>
          <w:rFonts w:ascii="Times New Roman" w:hAnsi="Times New Roman"/>
          <w:b/>
          <w:sz w:val="24"/>
          <w:szCs w:val="24"/>
        </w:rPr>
        <w:t>Наиболее активно с водой при комнатной температуре будут взаимодействовать оба металла из пары: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           б)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         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 xml:space="preserve">         г)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Hg</w:t>
      </w:r>
    </w:p>
    <w:p w:rsidR="00EF7640" w:rsidRDefault="00EF7640" w:rsidP="00EF7640">
      <w:pPr>
        <w:spacing w:after="0" w:line="240" w:lineRule="auto"/>
        <w:jc w:val="both"/>
        <w:rPr>
          <w:rFonts w:eastAsia="Arial Unicode MS" w:cs="Arial Unicode MS"/>
          <w:b/>
          <w:bCs/>
        </w:rPr>
      </w:pPr>
    </w:p>
    <w:p w:rsidR="00EF7640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46EC6">
        <w:rPr>
          <w:rFonts w:ascii="Times New Roman" w:eastAsia="Arial Unicode MS" w:hAnsi="Times New Roman"/>
          <w:b/>
          <w:bCs/>
          <w:sz w:val="24"/>
          <w:szCs w:val="24"/>
        </w:rPr>
        <w:t>6.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846EC6">
        <w:rPr>
          <w:rFonts w:ascii="Times New Roman" w:eastAsia="Arial Unicode MS" w:hAnsi="Times New Roman"/>
          <w:b/>
          <w:sz w:val="24"/>
          <w:szCs w:val="24"/>
        </w:rPr>
        <w:t>Восстановителем  в</w:t>
      </w:r>
      <w:proofErr w:type="gramEnd"/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реакции 2</w:t>
      </w:r>
      <w:r w:rsidRPr="00846EC6">
        <w:rPr>
          <w:rFonts w:ascii="Times New Roman" w:eastAsia="Arial Unicode MS" w:hAnsi="Times New Roman"/>
          <w:b/>
          <w:sz w:val="24"/>
          <w:szCs w:val="24"/>
          <w:lang w:val="en-US"/>
        </w:rPr>
        <w:t>Al</w:t>
      </w:r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+3</w:t>
      </w:r>
      <w:proofErr w:type="spellStart"/>
      <w:r w:rsidRPr="00846EC6">
        <w:rPr>
          <w:rFonts w:ascii="Times New Roman" w:eastAsia="Arial Unicode MS" w:hAnsi="Times New Roman"/>
          <w:b/>
          <w:sz w:val="24"/>
          <w:szCs w:val="24"/>
          <w:lang w:val="en-US"/>
        </w:rPr>
        <w:t>CuCl</w:t>
      </w:r>
      <w:proofErr w:type="spellEnd"/>
      <w:r w:rsidRPr="00846EC6">
        <w:rPr>
          <w:rFonts w:ascii="Times New Roman" w:eastAsia="Arial Unicode MS" w:hAnsi="Times New Roman"/>
          <w:b/>
          <w:sz w:val="24"/>
          <w:szCs w:val="24"/>
          <w:vertAlign w:val="subscript"/>
        </w:rPr>
        <w:t>2</w:t>
      </w:r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= 2</w:t>
      </w:r>
      <w:proofErr w:type="spellStart"/>
      <w:r w:rsidRPr="00846EC6">
        <w:rPr>
          <w:rFonts w:ascii="Times New Roman" w:eastAsia="Arial Unicode MS" w:hAnsi="Times New Roman"/>
          <w:b/>
          <w:sz w:val="24"/>
          <w:szCs w:val="24"/>
          <w:lang w:val="en-US"/>
        </w:rPr>
        <w:t>AlCl</w:t>
      </w:r>
      <w:proofErr w:type="spellEnd"/>
      <w:r w:rsidRPr="00846EC6">
        <w:rPr>
          <w:rFonts w:ascii="Times New Roman" w:eastAsia="Arial Unicode MS" w:hAnsi="Times New Roman"/>
          <w:b/>
          <w:sz w:val="24"/>
          <w:szCs w:val="24"/>
          <w:vertAlign w:val="subscript"/>
        </w:rPr>
        <w:t>3</w:t>
      </w:r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+3</w:t>
      </w:r>
      <w:r w:rsidRPr="00846EC6">
        <w:rPr>
          <w:rFonts w:ascii="Times New Roman" w:eastAsia="Arial Unicode MS" w:hAnsi="Times New Roman"/>
          <w:b/>
          <w:sz w:val="24"/>
          <w:szCs w:val="24"/>
          <w:lang w:val="en-US"/>
        </w:rPr>
        <w:t>Cu</w:t>
      </w:r>
      <w:r w:rsidRPr="00846EC6">
        <w:rPr>
          <w:rFonts w:ascii="Times New Roman" w:eastAsia="Arial Unicode MS" w:hAnsi="Times New Roman"/>
          <w:b/>
          <w:sz w:val="24"/>
          <w:szCs w:val="24"/>
        </w:rPr>
        <w:t xml:space="preserve">  является</w:t>
      </w:r>
      <w:r w:rsidRPr="00846EC6">
        <w:rPr>
          <w:rFonts w:ascii="Times New Roman" w:eastAsia="Arial Unicode MS" w:hAnsi="Times New Roman"/>
          <w:sz w:val="24"/>
          <w:szCs w:val="24"/>
        </w:rPr>
        <w:t>:</w:t>
      </w:r>
    </w:p>
    <w:p w:rsidR="00EF7640" w:rsidRPr="00846EC6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46EC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846EC6">
        <w:rPr>
          <w:rFonts w:ascii="Times New Roman" w:eastAsia="Arial Unicode MS" w:hAnsi="Times New Roman"/>
          <w:sz w:val="24"/>
          <w:szCs w:val="24"/>
        </w:rPr>
        <w:t>а</w:t>
      </w:r>
      <w:proofErr w:type="gramEnd"/>
      <w:r w:rsidRPr="00846EC6">
        <w:rPr>
          <w:rFonts w:ascii="Times New Roman" w:eastAsia="Arial Unicode MS" w:hAnsi="Times New Roman"/>
          <w:sz w:val="24"/>
          <w:szCs w:val="24"/>
        </w:rPr>
        <w:t>) медь,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б) алюминий, 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>в) хлорид меди (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II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),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>г) хлорид алюминия.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Pr="00846EC6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EC6">
        <w:rPr>
          <w:rFonts w:ascii="Times New Roman" w:hAnsi="Times New Roman"/>
          <w:b/>
          <w:sz w:val="24"/>
          <w:szCs w:val="24"/>
        </w:rPr>
        <w:t>7.При взаимодействии цинка с водой при нагревании образуется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а)Соль</w:t>
      </w:r>
      <w:proofErr w:type="gramEnd"/>
      <w:r>
        <w:rPr>
          <w:rFonts w:ascii="Times New Roman" w:hAnsi="Times New Roman"/>
          <w:sz w:val="24"/>
          <w:szCs w:val="24"/>
        </w:rPr>
        <w:t xml:space="preserve"> и вода                                  в)оксид металла и водород      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б)основание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водород                   г)реакция не протекает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846EC6">
        <w:rPr>
          <w:rFonts w:ascii="Times New Roman" w:hAnsi="Times New Roman"/>
          <w:b/>
          <w:sz w:val="24"/>
          <w:szCs w:val="24"/>
        </w:rPr>
        <w:t>С водой с образованием основания и водорода будет взаимодействовать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б)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 xml:space="preserve">                   в)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               г)</w:t>
      </w:r>
      <w:r>
        <w:rPr>
          <w:rFonts w:ascii="Times New Roman" w:hAnsi="Times New Roman"/>
          <w:sz w:val="24"/>
          <w:szCs w:val="24"/>
          <w:lang w:val="en-US"/>
        </w:rPr>
        <w:t>Ag</w:t>
      </w:r>
    </w:p>
    <w:p w:rsidR="00EF7640" w:rsidRPr="00846EC6" w:rsidRDefault="00EF7640" w:rsidP="00EF7640">
      <w:pPr>
        <w:spacing w:before="240"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46EC6">
        <w:rPr>
          <w:rFonts w:ascii="Times New Roman" w:eastAsia="Arial Unicode MS" w:hAnsi="Times New Roman"/>
          <w:sz w:val="24"/>
          <w:szCs w:val="24"/>
        </w:rPr>
        <w:t>9.</w:t>
      </w:r>
      <w:r w:rsidRPr="00846EC6">
        <w:rPr>
          <w:rFonts w:ascii="Times New Roman" w:eastAsia="Arial Unicode MS" w:hAnsi="Times New Roman"/>
          <w:b/>
          <w:sz w:val="24"/>
          <w:szCs w:val="24"/>
        </w:rPr>
        <w:t>Самый распространённый металл в земной коре: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а) 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Fe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б) 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Ti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в) </w:t>
      </w:r>
      <w:r w:rsidRPr="00846EC6">
        <w:rPr>
          <w:rFonts w:ascii="Times New Roman" w:eastAsia="Arial Unicode MS" w:hAnsi="Times New Roman"/>
          <w:sz w:val="24"/>
          <w:szCs w:val="24"/>
          <w:lang w:val="en-US"/>
        </w:rPr>
        <w:t>Al</w:t>
      </w:r>
      <w:r w:rsidRPr="00846EC6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ab/>
      </w:r>
      <w:r w:rsidRPr="00846EC6">
        <w:rPr>
          <w:rFonts w:ascii="Times New Roman" w:eastAsia="Arial Unicode MS" w:hAnsi="Times New Roman"/>
          <w:sz w:val="24"/>
          <w:szCs w:val="24"/>
        </w:rPr>
        <w:t xml:space="preserve">  г</w:t>
      </w:r>
      <w:proofErr w:type="gramEnd"/>
      <w:r w:rsidRPr="00846EC6">
        <w:rPr>
          <w:rFonts w:ascii="Times New Roman" w:eastAsia="Arial Unicode MS" w:hAnsi="Times New Roman"/>
          <w:sz w:val="24"/>
          <w:szCs w:val="24"/>
        </w:rPr>
        <w:t xml:space="preserve">) </w:t>
      </w:r>
      <w:proofErr w:type="spellStart"/>
      <w:r w:rsidRPr="00846EC6">
        <w:rPr>
          <w:rFonts w:ascii="Times New Roman" w:eastAsia="Arial Unicode MS" w:hAnsi="Times New Roman"/>
          <w:sz w:val="24"/>
          <w:szCs w:val="24"/>
          <w:lang w:val="en-US"/>
        </w:rPr>
        <w:t>Ca</w:t>
      </w:r>
      <w:proofErr w:type="spellEnd"/>
      <w:r w:rsidRPr="00846EC6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Pr="00846EC6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846EC6">
        <w:rPr>
          <w:rFonts w:ascii="Times New Roman" w:hAnsi="Times New Roman"/>
          <w:b/>
          <w:sz w:val="24"/>
          <w:szCs w:val="24"/>
        </w:rPr>
        <w:t>Для вытеснения меди из раствора её соли можно использовать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кальций         б) литий            в) цинк            г) серебро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>Установите соответствие между правой и левой частями уравнений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NaCl+AgNO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↓+3NaCl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CuSO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+BaCl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Cu↓+FeCl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Fe+CuCl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Fe(OH)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+2NaCl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4) 2NaOH+FeCl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+AgCl</w:t>
            </w:r>
          </w:p>
        </w:tc>
      </w:tr>
      <w:tr w:rsidR="00EF7640" w:rsidTr="008272F4">
        <w:tc>
          <w:tcPr>
            <w:tcW w:w="4785" w:type="dxa"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+BaSO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↓</w:t>
            </w:r>
          </w:p>
        </w:tc>
      </w:tr>
    </w:tbl>
    <w:p w:rsidR="00EF7640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В2. </w:t>
      </w:r>
      <w:r>
        <w:rPr>
          <w:rFonts w:ascii="Times New Roman" w:hAnsi="Times New Roman"/>
          <w:sz w:val="24"/>
          <w:szCs w:val="24"/>
        </w:rPr>
        <w:t xml:space="preserve">Напишите уравнения реакций, соответствующих превращениям, укажите условия их протекания: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 xml:space="preserve">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EF7640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EF7640" w:rsidRPr="00846EC6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В3. </w:t>
      </w:r>
      <w:r>
        <w:rPr>
          <w:rFonts w:ascii="Times New Roman" w:hAnsi="Times New Roman"/>
          <w:sz w:val="24"/>
          <w:szCs w:val="24"/>
        </w:rPr>
        <w:t>Какая масса меди образуется при взаимодействии 2 моль железа с раствором, содержащим 16г сульфата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)? 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№5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«Металлы».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А. При выполнении заданий выберите номер одного правильного ответа.</w:t>
      </w:r>
    </w:p>
    <w:p w:rsidR="00EF7640" w:rsidRPr="00846EC6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EC6">
        <w:rPr>
          <w:rFonts w:ascii="Times New Roman" w:hAnsi="Times New Roman"/>
          <w:b/>
          <w:sz w:val="24"/>
          <w:szCs w:val="24"/>
        </w:rPr>
        <w:t>1.Наиболее ярко металлические свойства проявляет:</w:t>
      </w:r>
      <w:r>
        <w:rPr>
          <w:rFonts w:ascii="Times New Roman" w:hAnsi="Times New Roman"/>
          <w:sz w:val="24"/>
          <w:szCs w:val="24"/>
        </w:rPr>
        <w:t xml:space="preserve"> а)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б)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            в)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 xml:space="preserve">         г) </w:t>
      </w:r>
      <w:r>
        <w:rPr>
          <w:rFonts w:ascii="Times New Roman" w:hAnsi="Times New Roman"/>
          <w:sz w:val="24"/>
          <w:szCs w:val="24"/>
          <w:lang w:val="en-US"/>
        </w:rPr>
        <w:t>K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46EC6">
        <w:rPr>
          <w:rFonts w:ascii="Times New Roman" w:hAnsi="Times New Roman"/>
          <w:b/>
          <w:sz w:val="24"/>
          <w:szCs w:val="24"/>
        </w:rPr>
        <w:t xml:space="preserve">Ряд, в котором элементы расположены в порядке </w:t>
      </w:r>
      <w:proofErr w:type="gramStart"/>
      <w:r w:rsidRPr="00846EC6">
        <w:rPr>
          <w:rFonts w:ascii="Times New Roman" w:hAnsi="Times New Roman"/>
          <w:b/>
          <w:sz w:val="24"/>
          <w:szCs w:val="24"/>
        </w:rPr>
        <w:t>уменьшения  их</w:t>
      </w:r>
      <w:proofErr w:type="gramEnd"/>
      <w:r w:rsidRPr="00846EC6">
        <w:rPr>
          <w:rFonts w:ascii="Times New Roman" w:hAnsi="Times New Roman"/>
          <w:b/>
          <w:sz w:val="24"/>
          <w:szCs w:val="24"/>
        </w:rPr>
        <w:t xml:space="preserve"> атомного радиуса</w:t>
      </w:r>
      <w:r>
        <w:rPr>
          <w:rFonts w:ascii="Times New Roman" w:hAnsi="Times New Roman"/>
          <w:sz w:val="24"/>
          <w:szCs w:val="24"/>
        </w:rPr>
        <w:t>: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        б)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Ba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             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Li</w:t>
      </w:r>
      <w:r>
        <w:rPr>
          <w:rFonts w:ascii="Times New Roman" w:hAnsi="Times New Roman"/>
          <w:sz w:val="24"/>
          <w:szCs w:val="24"/>
        </w:rPr>
        <w:t xml:space="preserve">        г)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E5390">
        <w:rPr>
          <w:rFonts w:ascii="Times New Roman" w:hAnsi="Times New Roman"/>
          <w:b/>
          <w:sz w:val="24"/>
          <w:szCs w:val="24"/>
        </w:rPr>
        <w:t xml:space="preserve">Электронная конфигурация внешнего электронного </w:t>
      </w:r>
      <w:proofErr w:type="gramStart"/>
      <w:r w:rsidRPr="002E5390">
        <w:rPr>
          <w:rFonts w:ascii="Times New Roman" w:hAnsi="Times New Roman"/>
          <w:b/>
          <w:sz w:val="24"/>
          <w:szCs w:val="24"/>
        </w:rPr>
        <w:t>слоя….</w:t>
      </w:r>
      <w:proofErr w:type="gramEnd"/>
      <w:r w:rsidRPr="002E5390">
        <w:rPr>
          <w:rFonts w:ascii="Times New Roman" w:hAnsi="Times New Roman"/>
          <w:b/>
          <w:sz w:val="24"/>
          <w:szCs w:val="24"/>
        </w:rPr>
        <w:t>2</w:t>
      </w:r>
      <w:r w:rsidRPr="002E539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E539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E5390">
        <w:rPr>
          <w:rFonts w:ascii="Times New Roman" w:hAnsi="Times New Roman"/>
          <w:b/>
          <w:sz w:val="24"/>
          <w:szCs w:val="24"/>
        </w:rPr>
        <w:t>2</w:t>
      </w:r>
      <w:r w:rsidRPr="002E5390">
        <w:rPr>
          <w:rFonts w:ascii="Times New Roman" w:hAnsi="Times New Roman"/>
          <w:b/>
          <w:sz w:val="24"/>
          <w:szCs w:val="24"/>
          <w:lang w:val="en-US"/>
        </w:rPr>
        <w:t>p</w:t>
      </w:r>
      <w:r w:rsidRPr="002E539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E5390">
        <w:rPr>
          <w:rFonts w:ascii="Times New Roman" w:hAnsi="Times New Roman"/>
          <w:b/>
          <w:sz w:val="24"/>
          <w:szCs w:val="24"/>
        </w:rPr>
        <w:t xml:space="preserve"> соответствует атому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алюминия        б) бора         в) скандия         г) калия</w:t>
      </w:r>
    </w:p>
    <w:p w:rsidR="00EF7640" w:rsidRDefault="00EF7640" w:rsidP="00EF7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640" w:rsidRPr="002E5390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E5390">
        <w:rPr>
          <w:rFonts w:ascii="Times New Roman" w:hAnsi="Times New Roman"/>
          <w:b/>
          <w:sz w:val="24"/>
          <w:szCs w:val="24"/>
        </w:rPr>
        <w:t xml:space="preserve">4. </w:t>
      </w:r>
      <w:r w:rsidRPr="002E5390">
        <w:rPr>
          <w:rFonts w:ascii="Times New Roman" w:eastAsia="Arial Unicode MS" w:hAnsi="Times New Roman"/>
          <w:b/>
          <w:sz w:val="24"/>
          <w:szCs w:val="24"/>
        </w:rPr>
        <w:t xml:space="preserve">Молекулярному уравнению реакции взаимодействия карбоната калия с соляной кислотой соответствует сокращённое ионное уравнение: </w:t>
      </w:r>
    </w:p>
    <w:p w:rsidR="00EF7640" w:rsidRPr="002E5390" w:rsidRDefault="00EF7640" w:rsidP="00EF7640">
      <w:pPr>
        <w:spacing w:after="0" w:line="240" w:lineRule="auto"/>
        <w:jc w:val="both"/>
        <w:rPr>
          <w:rFonts w:eastAsia="Arial Unicode MS" w:cs="Arial Unicode MS"/>
          <w:lang w:val="en-US"/>
        </w:rPr>
      </w:pPr>
      <w:proofErr w:type="gramStart"/>
      <w:r w:rsidRPr="002620E1">
        <w:rPr>
          <w:rFonts w:eastAsia="Arial Unicode MS" w:cs="Arial Unicode MS"/>
        </w:rPr>
        <w:t>а</w:t>
      </w:r>
      <w:proofErr w:type="gramEnd"/>
      <w:r w:rsidRPr="002E5390">
        <w:rPr>
          <w:rFonts w:eastAsia="Arial Unicode MS" w:cs="Arial Unicode MS"/>
          <w:lang w:val="en-US"/>
        </w:rPr>
        <w:t xml:space="preserve">) </w:t>
      </w:r>
      <w:r w:rsidRPr="002620E1">
        <w:rPr>
          <w:rFonts w:eastAsia="Arial Unicode MS" w:cs="Arial Unicode MS"/>
          <w:lang w:val="en-US"/>
        </w:rPr>
        <w:t>Ca</w:t>
      </w:r>
      <w:r w:rsidRPr="002E5390">
        <w:rPr>
          <w:rFonts w:eastAsia="Arial Unicode MS" w:cs="Arial Unicode MS"/>
          <w:vertAlign w:val="superscript"/>
          <w:lang w:val="en-US"/>
        </w:rPr>
        <w:t>2+</w:t>
      </w:r>
      <w:r w:rsidRPr="002E5390">
        <w:rPr>
          <w:rFonts w:eastAsia="Arial Unicode MS" w:cs="Arial Unicode MS"/>
          <w:lang w:val="en-US"/>
        </w:rPr>
        <w:t>+</w:t>
      </w:r>
      <w:r w:rsidRPr="002620E1">
        <w:rPr>
          <w:rFonts w:eastAsia="Arial Unicode MS" w:cs="Arial Unicode MS"/>
          <w:lang w:val="en-US"/>
        </w:rPr>
        <w:t>CO</w:t>
      </w:r>
      <w:r w:rsidRPr="002E5390">
        <w:rPr>
          <w:rFonts w:eastAsia="Arial Unicode MS" w:cs="Arial Unicode MS"/>
          <w:vertAlign w:val="subscript"/>
          <w:lang w:val="en-US"/>
        </w:rPr>
        <w:t>3</w:t>
      </w:r>
      <w:r w:rsidRPr="002E5390">
        <w:rPr>
          <w:rFonts w:eastAsia="Arial Unicode MS" w:cs="Arial Unicode MS"/>
          <w:vertAlign w:val="superscript"/>
          <w:lang w:val="en-US"/>
        </w:rPr>
        <w:t>2-</w:t>
      </w:r>
      <w:r w:rsidRPr="002E5390">
        <w:rPr>
          <w:rFonts w:eastAsia="Arial Unicode MS" w:cs="Arial Unicode MS"/>
          <w:lang w:val="en-US"/>
        </w:rPr>
        <w:t xml:space="preserve">= </w:t>
      </w:r>
      <w:r w:rsidRPr="002620E1">
        <w:rPr>
          <w:rFonts w:eastAsia="Arial Unicode MS" w:cs="Arial Unicode MS"/>
          <w:lang w:val="en-US"/>
        </w:rPr>
        <w:t>CaCO</w:t>
      </w:r>
      <w:r w:rsidRPr="002E5390">
        <w:rPr>
          <w:rFonts w:eastAsia="Arial Unicode MS" w:cs="Arial Unicode MS"/>
          <w:vertAlign w:val="subscript"/>
          <w:lang w:val="en-US"/>
        </w:rPr>
        <w:t>3</w:t>
      </w:r>
      <w:r w:rsidRPr="002E5390">
        <w:rPr>
          <w:rFonts w:eastAsia="Arial Unicode MS" w:cs="Arial Unicode MS"/>
          <w:lang w:val="en-US"/>
        </w:rPr>
        <w:t xml:space="preserve">     </w:t>
      </w:r>
      <w:r w:rsidRPr="002620E1">
        <w:rPr>
          <w:rFonts w:eastAsia="Arial Unicode MS" w:cs="Arial Unicode MS"/>
        </w:rPr>
        <w:t>Б</w:t>
      </w:r>
      <w:r w:rsidRPr="002620E1">
        <w:rPr>
          <w:rFonts w:eastAsia="Arial Unicode MS" w:cs="Arial Unicode MS"/>
          <w:lang w:val="en-US"/>
        </w:rPr>
        <w:t>) CaCO</w:t>
      </w:r>
      <w:r w:rsidRPr="002620E1">
        <w:rPr>
          <w:rFonts w:eastAsia="Arial Unicode MS" w:cs="Arial Unicode MS"/>
          <w:vertAlign w:val="subscript"/>
          <w:lang w:val="en-US"/>
        </w:rPr>
        <w:t>3</w:t>
      </w:r>
      <w:r w:rsidRPr="002620E1">
        <w:rPr>
          <w:rFonts w:eastAsia="Arial Unicode MS" w:cs="Arial Unicode MS"/>
          <w:lang w:val="en-US"/>
        </w:rPr>
        <w:t xml:space="preserve"> + 2H</w:t>
      </w:r>
      <w:r w:rsidRPr="002620E1">
        <w:rPr>
          <w:rFonts w:eastAsia="Arial Unicode MS" w:cs="Arial Unicode MS"/>
          <w:vertAlign w:val="superscript"/>
          <w:lang w:val="en-US"/>
        </w:rPr>
        <w:t>+</w:t>
      </w:r>
      <w:r w:rsidRPr="002620E1">
        <w:rPr>
          <w:rFonts w:eastAsia="Arial Unicode MS" w:cs="Arial Unicode MS"/>
          <w:lang w:val="en-US"/>
        </w:rPr>
        <w:t>= Ca</w:t>
      </w:r>
      <w:r w:rsidRPr="002620E1">
        <w:rPr>
          <w:rFonts w:eastAsia="Arial Unicode MS" w:cs="Arial Unicode MS"/>
          <w:vertAlign w:val="superscript"/>
          <w:lang w:val="en-US"/>
        </w:rPr>
        <w:t>2+</w:t>
      </w:r>
      <w:r w:rsidRPr="002620E1">
        <w:rPr>
          <w:rFonts w:eastAsia="Arial Unicode MS" w:cs="Arial Unicode MS"/>
          <w:lang w:val="en-US"/>
        </w:rPr>
        <w:t xml:space="preserve"> +CO</w:t>
      </w:r>
      <w:r w:rsidRPr="002620E1">
        <w:rPr>
          <w:rFonts w:eastAsia="Arial Unicode MS" w:cs="Arial Unicode MS"/>
          <w:vertAlign w:val="subscript"/>
          <w:lang w:val="en-US"/>
        </w:rPr>
        <w:t>2</w:t>
      </w:r>
      <w:r w:rsidRPr="002620E1">
        <w:rPr>
          <w:rFonts w:eastAsia="Arial Unicode MS" w:cs="Arial Unicode MS"/>
          <w:lang w:val="en-US"/>
        </w:rPr>
        <w:t xml:space="preserve"> +H</w:t>
      </w:r>
      <w:r w:rsidRPr="002620E1">
        <w:rPr>
          <w:rFonts w:eastAsia="Arial Unicode MS" w:cs="Arial Unicode MS"/>
          <w:vertAlign w:val="subscript"/>
          <w:lang w:val="en-US"/>
        </w:rPr>
        <w:t>2</w:t>
      </w:r>
      <w:r w:rsidRPr="002620E1">
        <w:rPr>
          <w:rFonts w:eastAsia="Arial Unicode MS" w:cs="Arial Unicode MS"/>
          <w:lang w:val="en-US"/>
        </w:rPr>
        <w:t xml:space="preserve">O         </w:t>
      </w:r>
      <w:r w:rsidRPr="002620E1">
        <w:rPr>
          <w:rFonts w:eastAsia="Arial Unicode MS" w:cs="Arial Unicode MS"/>
        </w:rPr>
        <w:t>в</w:t>
      </w:r>
      <w:r w:rsidRPr="002620E1">
        <w:rPr>
          <w:rFonts w:eastAsia="Arial Unicode MS" w:cs="Arial Unicode MS"/>
          <w:lang w:val="en-US"/>
        </w:rPr>
        <w:t>)   2H</w:t>
      </w:r>
      <w:r w:rsidRPr="002620E1">
        <w:rPr>
          <w:rFonts w:eastAsia="Arial Unicode MS" w:cs="Arial Unicode MS"/>
          <w:vertAlign w:val="superscript"/>
          <w:lang w:val="en-US"/>
        </w:rPr>
        <w:t>+</w:t>
      </w:r>
      <w:r w:rsidRPr="002620E1">
        <w:rPr>
          <w:rFonts w:eastAsia="Arial Unicode MS" w:cs="Arial Unicode MS"/>
          <w:lang w:val="en-US"/>
        </w:rPr>
        <w:t xml:space="preserve"> + CO</w:t>
      </w:r>
      <w:r w:rsidRPr="002620E1">
        <w:rPr>
          <w:rFonts w:eastAsia="Arial Unicode MS" w:cs="Arial Unicode MS"/>
          <w:vertAlign w:val="subscript"/>
          <w:lang w:val="en-US"/>
        </w:rPr>
        <w:t>3</w:t>
      </w:r>
      <w:r w:rsidRPr="002620E1">
        <w:rPr>
          <w:rFonts w:eastAsia="Arial Unicode MS" w:cs="Arial Unicode MS"/>
          <w:vertAlign w:val="superscript"/>
          <w:lang w:val="en-US"/>
        </w:rPr>
        <w:t>2-</w:t>
      </w:r>
      <w:r w:rsidRPr="002620E1">
        <w:rPr>
          <w:rFonts w:eastAsia="Arial Unicode MS" w:cs="Arial Unicode MS"/>
          <w:lang w:val="en-US"/>
        </w:rPr>
        <w:t>= H</w:t>
      </w:r>
      <w:r w:rsidRPr="002620E1">
        <w:rPr>
          <w:rFonts w:eastAsia="Arial Unicode MS" w:cs="Arial Unicode MS"/>
          <w:vertAlign w:val="subscript"/>
          <w:lang w:val="en-US"/>
        </w:rPr>
        <w:t>2</w:t>
      </w:r>
      <w:r w:rsidRPr="002620E1">
        <w:rPr>
          <w:rFonts w:eastAsia="Arial Unicode MS" w:cs="Arial Unicode MS"/>
          <w:lang w:val="en-US"/>
        </w:rPr>
        <w:t>O +CO</w:t>
      </w:r>
      <w:r w:rsidRPr="002620E1">
        <w:rPr>
          <w:rFonts w:eastAsia="Arial Unicode MS" w:cs="Arial Unicode MS"/>
          <w:vertAlign w:val="subscript"/>
          <w:lang w:val="en-US"/>
        </w:rPr>
        <w:t>2</w:t>
      </w:r>
    </w:p>
    <w:p w:rsidR="00EF7640" w:rsidRPr="00D9758F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E5390">
        <w:rPr>
          <w:rFonts w:ascii="Times New Roman" w:hAnsi="Times New Roman"/>
          <w:b/>
          <w:sz w:val="24"/>
          <w:szCs w:val="24"/>
        </w:rPr>
        <w:t>Наиболее активно с водой при комнатной температуре будут взаимодействовать оба металла из пары:</w:t>
      </w:r>
      <w:r>
        <w:rPr>
          <w:rFonts w:ascii="Times New Roman" w:hAnsi="Times New Roman"/>
          <w:sz w:val="24"/>
          <w:szCs w:val="24"/>
        </w:rPr>
        <w:t xml:space="preserve"> а)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           б)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          в)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 xml:space="preserve">         г)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Hg</w:t>
      </w:r>
    </w:p>
    <w:p w:rsidR="00EF7640" w:rsidRDefault="00EF7640" w:rsidP="00EF7640">
      <w:pPr>
        <w:spacing w:after="0" w:line="240" w:lineRule="auto"/>
        <w:jc w:val="both"/>
        <w:rPr>
          <w:rFonts w:eastAsia="Arial Unicode MS" w:cs="Arial Unicode MS"/>
        </w:rPr>
      </w:pPr>
    </w:p>
    <w:p w:rsidR="00EF7640" w:rsidRPr="002E5390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E5390">
        <w:rPr>
          <w:rFonts w:ascii="Times New Roman" w:eastAsia="Arial Unicode MS" w:hAnsi="Times New Roman"/>
          <w:b/>
          <w:sz w:val="24"/>
          <w:szCs w:val="24"/>
        </w:rPr>
        <w:t>6.Окислителем в реакции 2</w:t>
      </w:r>
      <w:r w:rsidRPr="002E5390">
        <w:rPr>
          <w:rFonts w:ascii="Times New Roman" w:eastAsia="Arial Unicode MS" w:hAnsi="Times New Roman"/>
          <w:b/>
          <w:sz w:val="24"/>
          <w:szCs w:val="24"/>
          <w:lang w:val="en-US"/>
        </w:rPr>
        <w:t>Al</w:t>
      </w:r>
      <w:r w:rsidRPr="002E5390">
        <w:rPr>
          <w:rFonts w:ascii="Times New Roman" w:eastAsia="Arial Unicode MS" w:hAnsi="Times New Roman"/>
          <w:b/>
          <w:sz w:val="24"/>
          <w:szCs w:val="24"/>
        </w:rPr>
        <w:t xml:space="preserve"> +3</w:t>
      </w:r>
      <w:r w:rsidRPr="002E5390">
        <w:rPr>
          <w:rFonts w:ascii="Times New Roman" w:eastAsia="Arial Unicode MS" w:hAnsi="Times New Roman"/>
          <w:b/>
          <w:sz w:val="24"/>
          <w:szCs w:val="24"/>
          <w:lang w:val="en-US"/>
        </w:rPr>
        <w:t>Cu</w:t>
      </w:r>
      <w:r w:rsidRPr="002E5390">
        <w:rPr>
          <w:rFonts w:ascii="Times New Roman" w:eastAsia="Arial Unicode MS" w:hAnsi="Times New Roman"/>
          <w:b/>
          <w:sz w:val="24"/>
          <w:szCs w:val="24"/>
        </w:rPr>
        <w:t xml:space="preserve">О = </w:t>
      </w:r>
      <w:r w:rsidRPr="002E5390">
        <w:rPr>
          <w:rFonts w:ascii="Times New Roman" w:eastAsia="Arial Unicode MS" w:hAnsi="Times New Roman"/>
          <w:b/>
          <w:sz w:val="24"/>
          <w:szCs w:val="24"/>
          <w:lang w:val="en-US"/>
        </w:rPr>
        <w:t>Al</w:t>
      </w:r>
      <w:r w:rsidRPr="002E5390">
        <w:rPr>
          <w:rFonts w:ascii="Times New Roman" w:eastAsia="Arial Unicode MS" w:hAnsi="Times New Roman"/>
          <w:b/>
          <w:sz w:val="24"/>
          <w:szCs w:val="24"/>
          <w:vertAlign w:val="subscript"/>
        </w:rPr>
        <w:t>2</w:t>
      </w:r>
      <w:r w:rsidRPr="002E5390">
        <w:rPr>
          <w:rFonts w:ascii="Times New Roman" w:eastAsia="Arial Unicode MS" w:hAnsi="Times New Roman"/>
          <w:b/>
          <w:sz w:val="24"/>
          <w:szCs w:val="24"/>
        </w:rPr>
        <w:t>О</w:t>
      </w:r>
      <w:r w:rsidRPr="002E5390">
        <w:rPr>
          <w:rFonts w:ascii="Times New Roman" w:eastAsia="Arial Unicode MS" w:hAnsi="Times New Roman"/>
          <w:b/>
          <w:sz w:val="24"/>
          <w:szCs w:val="24"/>
          <w:vertAlign w:val="subscript"/>
        </w:rPr>
        <w:t xml:space="preserve">3 </w:t>
      </w:r>
      <w:r w:rsidRPr="002E5390">
        <w:rPr>
          <w:rFonts w:ascii="Times New Roman" w:eastAsia="Arial Unicode MS" w:hAnsi="Times New Roman"/>
          <w:b/>
          <w:sz w:val="24"/>
          <w:szCs w:val="24"/>
        </w:rPr>
        <w:t>+3</w:t>
      </w:r>
      <w:proofErr w:type="gramStart"/>
      <w:r w:rsidRPr="002E5390">
        <w:rPr>
          <w:rFonts w:ascii="Times New Roman" w:eastAsia="Arial Unicode MS" w:hAnsi="Times New Roman"/>
          <w:b/>
          <w:sz w:val="24"/>
          <w:szCs w:val="24"/>
          <w:lang w:val="en-US"/>
        </w:rPr>
        <w:t>Cu</w:t>
      </w:r>
      <w:r w:rsidRPr="002E5390">
        <w:rPr>
          <w:rFonts w:ascii="Times New Roman" w:eastAsia="Arial Unicode MS" w:hAnsi="Times New Roman"/>
          <w:b/>
          <w:sz w:val="24"/>
          <w:szCs w:val="24"/>
        </w:rPr>
        <w:t xml:space="preserve">  является</w:t>
      </w:r>
      <w:proofErr w:type="gramEnd"/>
      <w:r w:rsidRPr="002E5390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EF7640" w:rsidRPr="002E5390" w:rsidRDefault="00EF7640" w:rsidP="00EF764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E5390">
        <w:rPr>
          <w:rFonts w:ascii="Times New Roman" w:eastAsia="Arial Unicode MS" w:hAnsi="Times New Roman"/>
          <w:sz w:val="24"/>
          <w:szCs w:val="24"/>
        </w:rPr>
        <w:t>а</w:t>
      </w:r>
      <w:proofErr w:type="gramEnd"/>
      <w:r w:rsidRPr="002E5390">
        <w:rPr>
          <w:rFonts w:ascii="Times New Roman" w:eastAsia="Arial Unicode MS" w:hAnsi="Times New Roman"/>
          <w:sz w:val="24"/>
          <w:szCs w:val="24"/>
        </w:rPr>
        <w:t xml:space="preserve">) алюминий, </w:t>
      </w:r>
      <w:r w:rsidRPr="002E5390">
        <w:rPr>
          <w:rFonts w:ascii="Times New Roman" w:eastAsia="Arial Unicode MS" w:hAnsi="Times New Roman"/>
          <w:sz w:val="24"/>
          <w:szCs w:val="24"/>
        </w:rPr>
        <w:tab/>
      </w:r>
      <w:r w:rsidRPr="002E5390">
        <w:rPr>
          <w:rFonts w:ascii="Times New Roman" w:eastAsia="Arial Unicode MS" w:hAnsi="Times New Roman"/>
          <w:sz w:val="24"/>
          <w:szCs w:val="24"/>
        </w:rPr>
        <w:tab/>
        <w:t>б) оксид меди (</w:t>
      </w:r>
      <w:r w:rsidRPr="002E5390">
        <w:rPr>
          <w:rFonts w:ascii="Times New Roman" w:eastAsia="Arial Unicode MS" w:hAnsi="Times New Roman"/>
          <w:sz w:val="24"/>
          <w:szCs w:val="24"/>
          <w:lang w:val="en-US"/>
        </w:rPr>
        <w:t>II</w:t>
      </w:r>
      <w:r w:rsidRPr="002E5390">
        <w:rPr>
          <w:rFonts w:ascii="Times New Roman" w:eastAsia="Arial Unicode MS" w:hAnsi="Times New Roman"/>
          <w:sz w:val="24"/>
          <w:szCs w:val="24"/>
        </w:rPr>
        <w:t xml:space="preserve">), </w:t>
      </w:r>
      <w:r w:rsidRPr="002E5390">
        <w:rPr>
          <w:rFonts w:ascii="Times New Roman" w:eastAsia="Arial Unicode MS" w:hAnsi="Times New Roman"/>
          <w:sz w:val="24"/>
          <w:szCs w:val="24"/>
        </w:rPr>
        <w:tab/>
      </w:r>
      <w:r w:rsidRPr="002E5390">
        <w:rPr>
          <w:rFonts w:ascii="Times New Roman" w:eastAsia="Arial Unicode MS" w:hAnsi="Times New Roman"/>
          <w:sz w:val="24"/>
          <w:szCs w:val="24"/>
        </w:rPr>
        <w:tab/>
        <w:t>в) оксид алюминия,</w:t>
      </w:r>
      <w:r w:rsidRPr="002E5390">
        <w:rPr>
          <w:rFonts w:ascii="Times New Roman" w:eastAsia="Arial Unicode MS" w:hAnsi="Times New Roman"/>
          <w:sz w:val="24"/>
          <w:szCs w:val="24"/>
        </w:rPr>
        <w:tab/>
        <w:t xml:space="preserve"> г) медь.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E5390">
        <w:rPr>
          <w:rFonts w:ascii="Times New Roman" w:hAnsi="Times New Roman"/>
          <w:b/>
          <w:sz w:val="24"/>
          <w:szCs w:val="24"/>
        </w:rPr>
        <w:t xml:space="preserve">При взаимодействии магния с </w:t>
      </w:r>
      <w:proofErr w:type="gramStart"/>
      <w:r w:rsidRPr="002E5390">
        <w:rPr>
          <w:rFonts w:ascii="Times New Roman" w:hAnsi="Times New Roman"/>
          <w:b/>
          <w:sz w:val="24"/>
          <w:szCs w:val="24"/>
        </w:rPr>
        <w:t>водой  образуется</w:t>
      </w:r>
      <w:proofErr w:type="gramEnd"/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) соль и вода                                   в) оксид металла и водород      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) основание и водород                   г) реакция не протекает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2E5390">
        <w:rPr>
          <w:rFonts w:ascii="Times New Roman" w:hAnsi="Times New Roman"/>
          <w:b/>
          <w:sz w:val="24"/>
          <w:szCs w:val="24"/>
        </w:rPr>
        <w:t xml:space="preserve">С водой с образованием оксида металла и водорода при нагревании будет </w:t>
      </w:r>
      <w:proofErr w:type="gramStart"/>
      <w:r w:rsidRPr="002E5390">
        <w:rPr>
          <w:rFonts w:ascii="Times New Roman" w:hAnsi="Times New Roman"/>
          <w:b/>
          <w:sz w:val="24"/>
          <w:szCs w:val="24"/>
        </w:rPr>
        <w:t>взаимодействовать: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                   б) 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 xml:space="preserve">                  в)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             г) </w:t>
      </w:r>
      <w:r>
        <w:rPr>
          <w:rFonts w:ascii="Times New Roman" w:hAnsi="Times New Roman"/>
          <w:sz w:val="24"/>
          <w:szCs w:val="24"/>
          <w:lang w:val="en-US"/>
        </w:rPr>
        <w:t>Ag</w:t>
      </w:r>
    </w:p>
    <w:p w:rsidR="00EF7640" w:rsidRDefault="00EF7640" w:rsidP="00EF7640">
      <w:pPr>
        <w:spacing w:after="0" w:line="240" w:lineRule="auto"/>
        <w:rPr>
          <w:rFonts w:eastAsia="Arial Unicode MS" w:cs="Arial Unicode MS"/>
        </w:rPr>
      </w:pPr>
    </w:p>
    <w:p w:rsidR="00EF7640" w:rsidRPr="002E539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390">
        <w:rPr>
          <w:rFonts w:ascii="Times New Roman" w:eastAsia="Arial Unicode MS" w:hAnsi="Times New Roman"/>
          <w:b/>
          <w:sz w:val="24"/>
          <w:szCs w:val="24"/>
        </w:rPr>
        <w:t>9.К сплавам железа относится</w:t>
      </w:r>
      <w:r w:rsidRPr="002E5390">
        <w:rPr>
          <w:rFonts w:ascii="Times New Roman" w:eastAsia="Arial Unicode MS" w:hAnsi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2E5390">
        <w:rPr>
          <w:rFonts w:ascii="Times New Roman" w:eastAsia="Arial Unicode MS" w:hAnsi="Times New Roman"/>
          <w:sz w:val="24"/>
          <w:szCs w:val="24"/>
        </w:rPr>
        <w:t xml:space="preserve">а) латунь, 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2E5390">
        <w:rPr>
          <w:rFonts w:ascii="Times New Roman" w:eastAsia="Arial Unicode MS" w:hAnsi="Times New Roman"/>
          <w:sz w:val="24"/>
          <w:szCs w:val="24"/>
        </w:rPr>
        <w:t xml:space="preserve">б) </w:t>
      </w:r>
      <w:proofErr w:type="gramStart"/>
      <w:r w:rsidRPr="002E5390">
        <w:rPr>
          <w:rFonts w:ascii="Times New Roman" w:eastAsia="Arial Unicode MS" w:hAnsi="Times New Roman"/>
          <w:sz w:val="24"/>
          <w:szCs w:val="24"/>
        </w:rPr>
        <w:t>бронза,</w:t>
      </w:r>
      <w:r>
        <w:rPr>
          <w:rFonts w:ascii="Times New Roman" w:eastAsia="Arial Unicode MS" w:hAnsi="Times New Roman"/>
          <w:sz w:val="24"/>
          <w:szCs w:val="24"/>
        </w:rPr>
        <w:tab/>
      </w:r>
      <w:proofErr w:type="gramEnd"/>
      <w:r w:rsidRPr="002E5390">
        <w:rPr>
          <w:rFonts w:ascii="Times New Roman" w:eastAsia="Arial Unicode MS" w:hAnsi="Times New Roman"/>
          <w:sz w:val="24"/>
          <w:szCs w:val="24"/>
        </w:rPr>
        <w:t xml:space="preserve"> в) чугун,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2E5390">
        <w:rPr>
          <w:rFonts w:ascii="Times New Roman" w:eastAsia="Arial Unicode MS" w:hAnsi="Times New Roman"/>
          <w:sz w:val="24"/>
          <w:szCs w:val="24"/>
        </w:rPr>
        <w:t xml:space="preserve"> г) мельхиор</w:t>
      </w:r>
      <w:r w:rsidRPr="002E5390">
        <w:rPr>
          <w:rFonts w:ascii="Times New Roman" w:hAnsi="Times New Roman"/>
          <w:b/>
          <w:sz w:val="24"/>
          <w:szCs w:val="24"/>
        </w:rPr>
        <w:t xml:space="preserve"> 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2E5390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390">
        <w:rPr>
          <w:rFonts w:ascii="Times New Roman" w:hAnsi="Times New Roman"/>
          <w:b/>
          <w:sz w:val="24"/>
          <w:szCs w:val="24"/>
        </w:rPr>
        <w:t>вытеснения меди из раствора её соли можно использовать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калий                 б) золото               в) железо            г) натрий</w:t>
      </w: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В.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>Установите соответствие между правой и левой частями уравнений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CaCl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+2NaOH→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2K+2H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3NaOH+FeCl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↓+2NaCl</w:t>
            </w:r>
          </w:p>
        </w:tc>
      </w:tr>
      <w:tr w:rsidR="00EF7640" w:rsidTr="008272F4">
        <w:tc>
          <w:tcPr>
            <w:tcW w:w="4785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4) 2HCl+Fe→</w:t>
            </w: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3NaCl+Fe(OH)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↓</w:t>
            </w:r>
          </w:p>
        </w:tc>
      </w:tr>
      <w:tr w:rsidR="00EF7640" w:rsidTr="008272F4">
        <w:tc>
          <w:tcPr>
            <w:tcW w:w="4785" w:type="dxa"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EF7640" w:rsidRDefault="00EF7640" w:rsidP="008272F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2KOH+H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</w:tr>
    </w:tbl>
    <w:p w:rsidR="00EF7640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Напишите уравнения реакций, соответствующих превращениям, укажите условия их протекания: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→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EF7640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EF7640" w:rsidRPr="008C67A9" w:rsidRDefault="00EF7640" w:rsidP="00EF7640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>Какая масса осадка образуется при взаимодействии 4г гидроксида натрия с 2 моль хлорида железа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)?</w:t>
      </w: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40" w:rsidRDefault="00EF7640" w:rsidP="00EF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40" w:rsidRDefault="00EF7640" w:rsidP="00EF7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</w:p>
    <w:p w:rsidR="00EF7640" w:rsidRDefault="00EF7640" w:rsidP="00EF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части А оцениваются в 1 балл, части В – в 2 балла. Полученные баллы суммируются и выставляется отметка:</w:t>
      </w:r>
    </w:p>
    <w:p w:rsidR="00EF7640" w:rsidRDefault="00EF7640" w:rsidP="00EF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</w:t>
      </w:r>
      <w:proofErr w:type="gramStart"/>
      <w:r>
        <w:rPr>
          <w:rFonts w:ascii="Times New Roman" w:hAnsi="Times New Roman"/>
          <w:sz w:val="28"/>
          <w:szCs w:val="28"/>
        </w:rPr>
        <w:t>7  б</w:t>
      </w:r>
      <w:proofErr w:type="gramEnd"/>
      <w:r>
        <w:rPr>
          <w:rFonts w:ascii="Times New Roman" w:hAnsi="Times New Roman"/>
          <w:sz w:val="28"/>
          <w:szCs w:val="28"/>
        </w:rPr>
        <w:t xml:space="preserve"> – «2»</w:t>
      </w:r>
    </w:p>
    <w:p w:rsidR="00EF7640" w:rsidRDefault="00EF7640" w:rsidP="00EF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8 -10 б. – «3»</w:t>
      </w:r>
    </w:p>
    <w:p w:rsidR="00EF7640" w:rsidRDefault="00EF7640" w:rsidP="00EF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– 13 б. – «4»</w:t>
      </w:r>
    </w:p>
    <w:p w:rsidR="00EF7640" w:rsidRPr="00911A7A" w:rsidRDefault="00EF7640" w:rsidP="00EF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– 16 б. – «5»</w:t>
      </w:r>
    </w:p>
    <w:p w:rsidR="00EF7640" w:rsidRDefault="00EF7640" w:rsidP="00EF7640"/>
    <w:p w:rsidR="00EF7640" w:rsidRDefault="00EF7640" w:rsidP="00EF7640"/>
    <w:p w:rsidR="00EF7640" w:rsidRPr="00EF7640" w:rsidRDefault="00EF7640" w:rsidP="00EF7640">
      <w:pPr>
        <w:rPr>
          <w:rFonts w:ascii="Times New Roman" w:hAnsi="Times New Roman" w:cs="Times New Roman"/>
        </w:rPr>
      </w:pPr>
    </w:p>
    <w:sectPr w:rsidR="00EF7640" w:rsidRPr="00EF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5646"/>
    <w:multiLevelType w:val="hybridMultilevel"/>
    <w:tmpl w:val="B2AC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3A"/>
    <w:rsid w:val="00097569"/>
    <w:rsid w:val="00416866"/>
    <w:rsid w:val="00600CD0"/>
    <w:rsid w:val="0063083A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AE7D-46DD-47C5-9B8A-DE2BD49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764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86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5" Type="http://schemas.openxmlformats.org/officeDocument/2006/relationships/hyperlink" Target="https://www.youtube.com/watch?time_continue=161&amp;v=eXPtgyGjIY4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2020-04-13T03:28:00Z</dcterms:created>
  <dcterms:modified xsi:type="dcterms:W3CDTF">2020-04-13T06:39:00Z</dcterms:modified>
</cp:coreProperties>
</file>