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463CE">
        <w:rPr>
          <w:rFonts w:ascii="Times New Roman" w:hAnsi="Times New Roman" w:cs="Times New Roman"/>
          <w:b/>
          <w:sz w:val="28"/>
          <w:szCs w:val="28"/>
        </w:rPr>
        <w:t>Перечень тем и заданий на 27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3"/>
        <w:gridCol w:w="4394"/>
      </w:tblGrid>
      <w:tr w:rsidR="00DB04ED" w:rsidTr="0019027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39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190271">
        <w:tc>
          <w:tcPr>
            <w:tcW w:w="425" w:type="dxa"/>
          </w:tcPr>
          <w:p w:rsidR="00DB04ED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90271" w:rsidRDefault="00382196" w:rsidP="00A463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463CE" w:rsidRPr="00A463CE">
              <w:rPr>
                <w:rFonts w:ascii="Times New Roman" w:eastAsia="Times New Roman" w:hAnsi="Times New Roman" w:cs="Times New Roman"/>
                <w:lang w:eastAsia="ru-RU"/>
              </w:rPr>
              <w:t>Однородные члены предложения.</w:t>
            </w:r>
          </w:p>
          <w:p w:rsidR="00A463CE" w:rsidRPr="00A463CE" w:rsidRDefault="00A463CE" w:rsidP="00A463C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 xml:space="preserve">§ 68 </w:t>
            </w:r>
          </w:p>
          <w:p w:rsidR="00A463CE" w:rsidRPr="00A463CE" w:rsidRDefault="00A463CE" w:rsidP="00A463C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теоретический материал. </w:t>
            </w:r>
          </w:p>
          <w:p w:rsidR="00A463CE" w:rsidRPr="00A463CE" w:rsidRDefault="00A463CE" w:rsidP="00A463C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>Упр. № 522, 524 (устно)</w:t>
            </w:r>
          </w:p>
          <w:p w:rsidR="00A463CE" w:rsidRPr="00A463CE" w:rsidRDefault="00A463CE" w:rsidP="00A463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>Упр. № 523 (письменно)</w:t>
            </w:r>
          </w:p>
          <w:p w:rsidR="00A463CE" w:rsidRDefault="00A463CE" w:rsidP="00A463CE">
            <w:pPr>
              <w:rPr>
                <w:rFonts w:ascii="Times New Roman" w:hAnsi="Times New Roman" w:cs="Times New Roman"/>
              </w:rPr>
            </w:pPr>
            <w:hyperlink r:id="rId5" w:history="1">
              <w:r w:rsidRPr="00A463CE">
                <w:rPr>
                  <w:rStyle w:val="a4"/>
                  <w:rFonts w:ascii="Times New Roman" w:hAnsi="Times New Roman" w:cs="Times New Roman"/>
                </w:rPr>
                <w:t>https://www.youtube.com/watch?v=HGHgbVrDsRE</w:t>
              </w:r>
            </w:hyperlink>
          </w:p>
          <w:p w:rsidR="008E0B78" w:rsidRPr="000D702E" w:rsidRDefault="008E0B78" w:rsidP="00983AB1">
            <w:pP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</w:p>
          <w:p w:rsidR="008E0B78" w:rsidRPr="000D702E" w:rsidRDefault="008E0B78" w:rsidP="008E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78" w:rsidRDefault="008E0B78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63CE" w:rsidRPr="00A463CE" w:rsidRDefault="00A463CE" w:rsidP="00A463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  <w:r w:rsidRPr="00A463CE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463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пары предложений составить и записать одно предложение с однородными членами.</w:t>
            </w:r>
          </w:p>
          <w:p w:rsidR="00A463CE" w:rsidRPr="00A463CE" w:rsidRDefault="00A463CE" w:rsidP="00A463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Жур</w:t>
            </w:r>
            <w:proofErr w:type="gram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чали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тревожно. Жур</w:t>
            </w:r>
            <w:proofErr w:type="gram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кричали т..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скливо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463CE" w:rsidRPr="00A463CE" w:rsidRDefault="00A463CE" w:rsidP="00A463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Ветер срывает с 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д..рев..</w:t>
            </w:r>
            <w:proofErr w:type="gram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proofErr w:type="spellEnd"/>
            <w:proofErr w:type="gram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лист..я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Ветер воет по н..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трубах.</w:t>
            </w:r>
          </w:p>
          <w:p w:rsidR="00DB04ED" w:rsidRDefault="00A463CE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Осень </w:t>
            </w:r>
            <w:proofErr w:type="spellStart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разд</w:t>
            </w:r>
            <w:proofErr w:type="spellEnd"/>
            <w:proofErr w:type="gramStart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вает</w:t>
            </w:r>
            <w:proofErr w:type="spellEnd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лес. Осень студит в</w:t>
            </w:r>
            <w:proofErr w:type="gramStart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..</w:t>
            </w:r>
            <w:proofErr w:type="spellStart"/>
            <w:proofErr w:type="gramEnd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ду</w:t>
            </w:r>
            <w:proofErr w:type="spellEnd"/>
            <w:r w:rsidRPr="00A463C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463CE" w:rsidRDefault="000F3514" w:rsidP="00A46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661763" w:rsidRPr="006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  <w:r w:rsidR="00661763" w:rsidRPr="006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763" w:rsidRPr="006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стр. 69 повторить</w:t>
            </w:r>
          </w:p>
          <w:p w:rsidR="00661763" w:rsidRPr="000F3514" w:rsidRDefault="00661763" w:rsidP="00A46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№ 1128 (первый столбик)</w:t>
            </w:r>
          </w:p>
          <w:p w:rsidR="00983AB1" w:rsidRPr="000F3514" w:rsidRDefault="00983AB1" w:rsidP="0098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1CB1" w:rsidRDefault="00661763" w:rsidP="009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№ 1129 (1-5), применив распределительное свойство сложения,  стр. 222, 230 повторить свойства сложения и умножения чисел</w:t>
            </w: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F31CB1" w:rsidRDefault="00F31CB1" w:rsidP="00A463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56425C" w:rsidRPr="00564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 и литосфера.</w:t>
            </w:r>
            <w:r w:rsidR="0056425C" w:rsidRPr="0056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5C" w:rsidRPr="00564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§27</w:t>
            </w:r>
          </w:p>
          <w:p w:rsidR="0056425C" w:rsidRDefault="0056425C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2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https://youtu.be/H_oUWEvvink</w:t>
              </w:r>
            </w:hyperlink>
          </w:p>
          <w:p w:rsidR="0056425C" w:rsidRPr="00190271" w:rsidRDefault="0056425C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1CB1" w:rsidRDefault="0056425C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5C">
              <w:rPr>
                <w:rFonts w:ascii="Times New Roman" w:hAnsi="Times New Roman" w:cs="Times New Roman"/>
                <w:sz w:val="24"/>
                <w:szCs w:val="24"/>
              </w:rPr>
              <w:t>§27 читать отвечать на вопросы.</w:t>
            </w:r>
          </w:p>
        </w:tc>
      </w:tr>
      <w:tr w:rsidR="00F31CB1" w:rsidRPr="0019027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A463CE" w:rsidRDefault="00F31CB1" w:rsidP="00A463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proofErr w:type="spellStart"/>
            <w:r w:rsidR="00A463CE" w:rsidRPr="00A463CE">
              <w:rPr>
                <w:rFonts w:ascii="Times New Roman" w:eastAsia="Times New Roman" w:hAnsi="Times New Roman" w:cs="Times New Roman"/>
                <w:lang w:eastAsia="ru-RU"/>
              </w:rPr>
              <w:t>Х.К.Андерсен</w:t>
            </w:r>
            <w:proofErr w:type="spellEnd"/>
            <w:r w:rsidR="00A463CE" w:rsidRPr="00A463CE">
              <w:rPr>
                <w:rFonts w:ascii="Times New Roman" w:eastAsia="Times New Roman" w:hAnsi="Times New Roman" w:cs="Times New Roman"/>
                <w:lang w:eastAsia="ru-RU"/>
              </w:rPr>
              <w:t xml:space="preserve"> и его сказочный мир. Сказка «Снежная королева» Два мира сказки «Снежная королева»</w:t>
            </w:r>
          </w:p>
          <w:p w:rsidR="00A463CE" w:rsidRPr="00190271" w:rsidRDefault="00A463CE" w:rsidP="00A463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46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https://www.youtube.com/watch?v=XjZk5CPKiCQ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90271" w:rsidRPr="00190271" w:rsidRDefault="00190271" w:rsidP="00190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463CE" w:rsidRPr="00A463CE" w:rsidRDefault="00A463CE" w:rsidP="00A463C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 сказку </w:t>
            </w:r>
            <w:proofErr w:type="spellStart"/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>Х.К.Андерсена</w:t>
            </w:r>
            <w:proofErr w:type="spellEnd"/>
            <w:r w:rsidRPr="00A463CE">
              <w:rPr>
                <w:rFonts w:ascii="Times New Roman" w:eastAsia="Times New Roman" w:hAnsi="Times New Roman" w:cs="Times New Roman"/>
                <w:lang w:eastAsia="ru-RU"/>
              </w:rPr>
              <w:t xml:space="preserve"> «Снежная королева». Ответить на вопросы.</w:t>
            </w:r>
          </w:p>
          <w:p w:rsidR="00F31CB1" w:rsidRPr="00190271" w:rsidRDefault="00F31CB1" w:rsidP="00190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56425C" w:rsidRDefault="00AF62E6" w:rsidP="00A463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F6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F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F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оспорское</w:t>
            </w:r>
            <w:proofErr w:type="spellEnd"/>
            <w:r w:rsidRPr="00AF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царство. Понтийское царство. Отношения с Римом</w:t>
            </w:r>
          </w:p>
          <w:p w:rsidR="00AF62E6" w:rsidRDefault="00AF62E6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E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в интернете</w:t>
            </w:r>
            <w:r w:rsidRPr="00AF62E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8" w:history="1">
              <w:r w:rsidRPr="00AF62E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https://itexts.net/avtor-valeriy-petrovich-dyulichev/46799-rasskazy-po-istorii-kryma-valeriy-dyulichev/read/page-6.html</w:t>
              </w:r>
            </w:hyperlink>
          </w:p>
        </w:tc>
        <w:tc>
          <w:tcPr>
            <w:tcW w:w="4394" w:type="dxa"/>
          </w:tcPr>
          <w:p w:rsidR="00F31CB1" w:rsidRDefault="00AF62E6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о </w:t>
            </w:r>
            <w:proofErr w:type="spellStart"/>
            <w:r w:rsidRPr="00AF62E6">
              <w:rPr>
                <w:rFonts w:ascii="Times New Roman" w:eastAsia="Calibri" w:hAnsi="Times New Roman" w:cs="Times New Roman"/>
                <w:sz w:val="24"/>
                <w:szCs w:val="24"/>
              </w:rPr>
              <w:t>Боспорском</w:t>
            </w:r>
            <w:proofErr w:type="spellEnd"/>
            <w:r w:rsidRPr="00AF6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царстве. Ответить на вопросы 7, 8 в конце текста письменно. Как теперь называется Пантикапей?</w:t>
            </w:r>
            <w:bookmarkStart w:id="0" w:name="_GoBack"/>
            <w:bookmarkEnd w:id="0"/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90271"/>
    <w:rsid w:val="00210F45"/>
    <w:rsid w:val="00233678"/>
    <w:rsid w:val="00382196"/>
    <w:rsid w:val="0056425C"/>
    <w:rsid w:val="00661763"/>
    <w:rsid w:val="008D1519"/>
    <w:rsid w:val="008E0B78"/>
    <w:rsid w:val="00983AB1"/>
    <w:rsid w:val="00A463CE"/>
    <w:rsid w:val="00AF62E6"/>
    <w:rsid w:val="00B03C8D"/>
    <w:rsid w:val="00B2768A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xts.net/avtor-valeriy-petrovich-dyulichev/46799-rasskazy-po-istorii-kryma-valeriy-dyulichev/read/page-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jZk5CPKi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_oUWEvvink" TargetMode="External"/><Relationship Id="rId5" Type="http://schemas.openxmlformats.org/officeDocument/2006/relationships/hyperlink" Target="https://www.youtube.com/watch?v=HGHgbVrDs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cp:lastPrinted>2020-03-24T05:23:00Z</cp:lastPrinted>
  <dcterms:created xsi:type="dcterms:W3CDTF">2020-03-23T13:45:00Z</dcterms:created>
  <dcterms:modified xsi:type="dcterms:W3CDTF">2020-04-22T11:57:00Z</dcterms:modified>
</cp:coreProperties>
</file>