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A6F" w:rsidRPr="00DA5FB1" w:rsidRDefault="00CF4A6F" w:rsidP="00CF4A6F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A5FB1">
        <w:rPr>
          <w:rFonts w:ascii="Times New Roman" w:hAnsi="Times New Roman" w:cs="Times New Roman"/>
          <w:b/>
          <w:sz w:val="28"/>
          <w:u w:val="single"/>
        </w:rPr>
        <w:t xml:space="preserve">ЗАДАНИЯ НА </w:t>
      </w:r>
      <w:r w:rsidR="000075EF">
        <w:rPr>
          <w:rFonts w:ascii="Times New Roman" w:hAnsi="Times New Roman" w:cs="Times New Roman"/>
          <w:b/>
          <w:sz w:val="28"/>
          <w:u w:val="single"/>
        </w:rPr>
        <w:t>13.05</w:t>
      </w:r>
      <w:r w:rsidRPr="00DA5FB1">
        <w:rPr>
          <w:rFonts w:ascii="Times New Roman" w:hAnsi="Times New Roman" w:cs="Times New Roman"/>
          <w:b/>
          <w:sz w:val="28"/>
          <w:u w:val="single"/>
        </w:rPr>
        <w:t>.2020 ДЛЯ 10 КЛАССА</w:t>
      </w:r>
    </w:p>
    <w:tbl>
      <w:tblPr>
        <w:tblStyle w:val="a3"/>
        <w:tblW w:w="14514" w:type="dxa"/>
        <w:tblLayout w:type="fixed"/>
        <w:tblLook w:val="04A0"/>
      </w:tblPr>
      <w:tblGrid>
        <w:gridCol w:w="3818"/>
        <w:gridCol w:w="1393"/>
        <w:gridCol w:w="4395"/>
        <w:gridCol w:w="708"/>
        <w:gridCol w:w="4200"/>
      </w:tblGrid>
      <w:tr w:rsidR="00CF4A6F" w:rsidRPr="008106E4" w:rsidTr="001D24CA">
        <w:trPr>
          <w:trHeight w:val="467"/>
        </w:trPr>
        <w:tc>
          <w:tcPr>
            <w:tcW w:w="3818" w:type="dxa"/>
            <w:shd w:val="clear" w:color="auto" w:fill="D9D9D9" w:themeFill="background1" w:themeFillShade="D9"/>
          </w:tcPr>
          <w:p w:rsidR="00CF4A6F" w:rsidRPr="00044B93" w:rsidRDefault="00CF4A6F" w:rsidP="0010663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44B93">
              <w:rPr>
                <w:rFonts w:ascii="Times New Roman" w:hAnsi="Times New Roman" w:cs="Times New Roman"/>
                <w:b/>
                <w:sz w:val="20"/>
                <w:szCs w:val="24"/>
              </w:rPr>
              <w:t>ТЕМА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CF4A6F" w:rsidRPr="00044B93" w:rsidRDefault="00CF4A6F" w:rsidP="0010663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44B93">
              <w:rPr>
                <w:rFonts w:ascii="Times New Roman" w:hAnsi="Times New Roman" w:cs="Times New Roman"/>
                <w:b/>
                <w:sz w:val="20"/>
                <w:szCs w:val="24"/>
              </w:rPr>
              <w:t>ПАРАГРАФ В УЧЕБНИКЕ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</w:tcPr>
          <w:p w:rsidR="00CF4A6F" w:rsidRPr="00044B93" w:rsidRDefault="00CF4A6F" w:rsidP="0010663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44B93">
              <w:rPr>
                <w:rFonts w:ascii="Times New Roman" w:hAnsi="Times New Roman" w:cs="Times New Roman"/>
                <w:b/>
                <w:sz w:val="20"/>
                <w:szCs w:val="24"/>
              </w:rPr>
              <w:t>ССЫЛКА НА ВИДЕОУРОК</w:t>
            </w:r>
          </w:p>
        </w:tc>
        <w:tc>
          <w:tcPr>
            <w:tcW w:w="4200" w:type="dxa"/>
            <w:shd w:val="clear" w:color="auto" w:fill="D9D9D9" w:themeFill="background1" w:themeFillShade="D9"/>
          </w:tcPr>
          <w:p w:rsidR="00CF4A6F" w:rsidRPr="00044B93" w:rsidRDefault="00CF4A6F" w:rsidP="0010663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44B93">
              <w:rPr>
                <w:rFonts w:ascii="Times New Roman" w:hAnsi="Times New Roman" w:cs="Times New Roman"/>
                <w:b/>
                <w:sz w:val="20"/>
                <w:szCs w:val="24"/>
              </w:rPr>
              <w:t>ДОМАШНЕЕ ЗАДАНИЕ</w:t>
            </w:r>
          </w:p>
          <w:p w:rsidR="00CF4A6F" w:rsidRPr="00044B93" w:rsidRDefault="00CF4A6F" w:rsidP="0010663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 w:rsidRPr="00044B93">
              <w:rPr>
                <w:rFonts w:ascii="Times New Roman" w:hAnsi="Times New Roman" w:cs="Times New Roman"/>
                <w:b/>
                <w:sz w:val="20"/>
                <w:szCs w:val="24"/>
              </w:rPr>
              <w:t>(№ ЗАДАНИЙ, ВОПРОСЫ,</w:t>
            </w:r>
            <w:proofErr w:type="gramEnd"/>
          </w:p>
        </w:tc>
      </w:tr>
      <w:tr w:rsidR="00CF4A6F" w:rsidRPr="008106E4" w:rsidTr="00106633">
        <w:trPr>
          <w:trHeight w:val="192"/>
        </w:trPr>
        <w:tc>
          <w:tcPr>
            <w:tcW w:w="14514" w:type="dxa"/>
            <w:gridSpan w:val="5"/>
            <w:shd w:val="clear" w:color="auto" w:fill="B8CCE4" w:themeFill="accent1" w:themeFillTint="66"/>
          </w:tcPr>
          <w:p w:rsidR="00CF4A6F" w:rsidRPr="008106E4" w:rsidRDefault="00CF4A6F" w:rsidP="001066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 ЯЗЫК)</w:t>
            </w:r>
          </w:p>
        </w:tc>
      </w:tr>
      <w:tr w:rsidR="00575591" w:rsidRPr="000075EF" w:rsidTr="001D24CA">
        <w:trPr>
          <w:trHeight w:val="408"/>
        </w:trPr>
        <w:tc>
          <w:tcPr>
            <w:tcW w:w="3818" w:type="dxa"/>
          </w:tcPr>
          <w:p w:rsidR="00575591" w:rsidRPr="0056639C" w:rsidRDefault="00575591" w:rsidP="00B6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13">
              <w:rPr>
                <w:rFonts w:ascii="Times New Roman" w:hAnsi="Times New Roman" w:cs="Times New Roman"/>
                <w:sz w:val="24"/>
                <w:szCs w:val="24"/>
              </w:rPr>
              <w:t>Альтернативные источники энергии.</w:t>
            </w:r>
          </w:p>
        </w:tc>
        <w:tc>
          <w:tcPr>
            <w:tcW w:w="1393" w:type="dxa"/>
          </w:tcPr>
          <w:p w:rsidR="00575591" w:rsidRPr="00560713" w:rsidRDefault="00575591" w:rsidP="00B6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Стр.153</w:t>
            </w:r>
          </w:p>
        </w:tc>
        <w:tc>
          <w:tcPr>
            <w:tcW w:w="5103" w:type="dxa"/>
            <w:gridSpan w:val="2"/>
          </w:tcPr>
          <w:p w:rsidR="00575591" w:rsidRPr="00F76150" w:rsidRDefault="00575591" w:rsidP="00B656A8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575591" w:rsidRPr="00BE13EC" w:rsidRDefault="00575591" w:rsidP="00B656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Wednesday, the thirteenth of May</w:t>
            </w:r>
          </w:p>
          <w:p w:rsidR="00575591" w:rsidRPr="00560713" w:rsidRDefault="00575591" w:rsidP="00B656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BE13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56071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BE13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56071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</w:p>
          <w:p w:rsidR="00575591" w:rsidRPr="00575591" w:rsidRDefault="00575591" w:rsidP="00B656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Pr="005607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https://resh.edu.ru/subject/lesson/4648/start/137473/</w:t>
              </w:r>
            </w:hyperlink>
          </w:p>
          <w:p w:rsidR="00575591" w:rsidRPr="00560713" w:rsidRDefault="00575591" w:rsidP="00B6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упражнения письменно.</w:t>
            </w:r>
          </w:p>
        </w:tc>
        <w:tc>
          <w:tcPr>
            <w:tcW w:w="4200" w:type="dxa"/>
          </w:tcPr>
          <w:p w:rsidR="00575591" w:rsidRPr="00560713" w:rsidRDefault="00575591" w:rsidP="00B6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575591" w:rsidRPr="00560713" w:rsidRDefault="00575591" w:rsidP="00B6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,стр.153 письменно.</w:t>
            </w:r>
          </w:p>
        </w:tc>
      </w:tr>
      <w:tr w:rsidR="00575591" w:rsidRPr="008106E4" w:rsidTr="00106633">
        <w:trPr>
          <w:trHeight w:val="182"/>
        </w:trPr>
        <w:tc>
          <w:tcPr>
            <w:tcW w:w="14514" w:type="dxa"/>
            <w:gridSpan w:val="5"/>
            <w:shd w:val="clear" w:color="auto" w:fill="B8CCE4" w:themeFill="accent1" w:themeFillTint="66"/>
          </w:tcPr>
          <w:p w:rsidR="00575591" w:rsidRPr="00044B93" w:rsidRDefault="00575591" w:rsidP="001066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 И НАЧАЛА МАТЕМАТИЧЕСКОГО АНАЛИЗА</w:t>
            </w:r>
          </w:p>
        </w:tc>
      </w:tr>
      <w:tr w:rsidR="00575591" w:rsidRPr="008106E4" w:rsidTr="00106633">
        <w:trPr>
          <w:trHeight w:val="556"/>
        </w:trPr>
        <w:tc>
          <w:tcPr>
            <w:tcW w:w="3818" w:type="dxa"/>
          </w:tcPr>
          <w:p w:rsidR="00575591" w:rsidRPr="00325F65" w:rsidRDefault="00575591" w:rsidP="00913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Табличное и графическое представление данных. Числовые характеристики рядов данных.</w:t>
            </w:r>
          </w:p>
        </w:tc>
        <w:tc>
          <w:tcPr>
            <w:tcW w:w="1393" w:type="dxa"/>
          </w:tcPr>
          <w:p w:rsidR="00575591" w:rsidRPr="00325F65" w:rsidRDefault="00575591" w:rsidP="00913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75591" w:rsidRPr="00325F65" w:rsidRDefault="00575591" w:rsidP="00913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урок </w:t>
            </w:r>
            <w:r>
              <w:t xml:space="preserve"> </w:t>
            </w:r>
            <w:hyperlink r:id="rId6" w:history="1">
              <w:r>
                <w:rPr>
                  <w:rStyle w:val="a5"/>
                </w:rPr>
                <w:t>https://www.youtube.com/watch?v=oeS7fTyW3v8</w:t>
              </w:r>
            </w:hyperlink>
          </w:p>
        </w:tc>
        <w:tc>
          <w:tcPr>
            <w:tcW w:w="4908" w:type="dxa"/>
            <w:gridSpan w:val="2"/>
          </w:tcPr>
          <w:p w:rsidR="00575591" w:rsidRPr="00F758D8" w:rsidRDefault="00575591" w:rsidP="00913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эксперимент и представить его в виде таблицы, диаграммы  или графика</w:t>
            </w:r>
          </w:p>
        </w:tc>
      </w:tr>
      <w:tr w:rsidR="00575591" w:rsidRPr="008106E4" w:rsidTr="00106633">
        <w:trPr>
          <w:trHeight w:val="182"/>
        </w:trPr>
        <w:tc>
          <w:tcPr>
            <w:tcW w:w="14514" w:type="dxa"/>
            <w:gridSpan w:val="5"/>
            <w:shd w:val="clear" w:color="auto" w:fill="B8CCE4" w:themeFill="accent1" w:themeFillTint="66"/>
          </w:tcPr>
          <w:p w:rsidR="00575591" w:rsidRPr="00044B93" w:rsidRDefault="00575591" w:rsidP="00913D3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</w:tr>
      <w:tr w:rsidR="00575591" w:rsidRPr="008106E4" w:rsidTr="001D24CA">
        <w:trPr>
          <w:trHeight w:val="1113"/>
        </w:trPr>
        <w:tc>
          <w:tcPr>
            <w:tcW w:w="3818" w:type="dxa"/>
          </w:tcPr>
          <w:p w:rsidR="00575591" w:rsidRPr="003C4990" w:rsidRDefault="00575591" w:rsidP="00913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№5. Сочинение.</w:t>
            </w:r>
          </w:p>
        </w:tc>
        <w:tc>
          <w:tcPr>
            <w:tcW w:w="1393" w:type="dxa"/>
          </w:tcPr>
          <w:p w:rsidR="00575591" w:rsidRPr="003C4990" w:rsidRDefault="00575591" w:rsidP="00913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5" w:type="dxa"/>
          </w:tcPr>
          <w:p w:rsidR="00575591" w:rsidRDefault="00575591" w:rsidP="00913D30">
            <w:pPr>
              <w:rPr>
                <w:rFonts w:ascii="Times New Roman" w:hAnsi="Times New Roman" w:cs="Times New Roman"/>
              </w:rPr>
            </w:pPr>
            <w:hyperlink r:id="rId7" w:history="1">
              <w:r w:rsidRPr="0042524A">
                <w:rPr>
                  <w:rStyle w:val="a5"/>
                  <w:rFonts w:ascii="Times New Roman" w:hAnsi="Times New Roman" w:cs="Times New Roman"/>
                </w:rPr>
                <w:t>https://resh.edu.ru/subject/lesson/4659/main/280981/</w:t>
              </w:r>
            </w:hyperlink>
          </w:p>
          <w:p w:rsidR="00575591" w:rsidRDefault="00575591" w:rsidP="00913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сочинение на одну из тем:</w:t>
            </w:r>
          </w:p>
          <w:p w:rsidR="00575591" w:rsidRDefault="00575591" w:rsidP="00913D30">
            <w:r>
              <w:t>1.</w:t>
            </w:r>
            <w:hyperlink r:id="rId8" w:history="1">
              <w:r w:rsidRPr="006A698D">
                <w:rPr>
                  <w:rFonts w:ascii="GothaPro" w:hAnsi="GothaPro"/>
                  <w:color w:val="0089FF"/>
                  <w:spacing w:val="3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"Война не любезность, а самое гадкое дело в жизни..."</w:t>
              </w:r>
            </w:hyperlink>
          </w:p>
          <w:p w:rsidR="00575591" w:rsidRDefault="00575591" w:rsidP="00913D30">
            <w:r>
              <w:t>2.</w:t>
            </w:r>
            <w:hyperlink r:id="rId9" w:tgtFrame="_blank" w:history="1">
              <w:r w:rsidRPr="006A698D">
                <w:rPr>
                  <w:rFonts w:ascii="GothaPro" w:hAnsi="GothaPro"/>
                  <w:color w:val="0089FF"/>
                  <w:spacing w:val="3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"Бывают ли надежды напрасными?"</w:t>
              </w:r>
            </w:hyperlink>
          </w:p>
          <w:p w:rsidR="00575591" w:rsidRDefault="00575591" w:rsidP="00913D30">
            <w:r>
              <w:t>3.</w:t>
            </w:r>
            <w:hyperlink r:id="rId10" w:tgtFrame="_blank" w:history="1">
              <w:r w:rsidRPr="006A698D">
                <w:rPr>
                  <w:rFonts w:ascii="GothaPro" w:hAnsi="GothaPro"/>
                  <w:color w:val="0089FF"/>
                  <w:spacing w:val="3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"Делать добро легче, чем быть добрым "</w:t>
              </w:r>
            </w:hyperlink>
          </w:p>
          <w:p w:rsidR="00575591" w:rsidRDefault="00575591" w:rsidP="00913D30">
            <w:r>
              <w:t>4.</w:t>
            </w:r>
            <w:hyperlink r:id="rId11" w:tgtFrame="_blank" w:history="1">
              <w:r w:rsidRPr="006A698D">
                <w:rPr>
                  <w:rFonts w:ascii="GothaPro" w:hAnsi="GothaPro"/>
                  <w:color w:val="0089FF"/>
                  <w:spacing w:val="3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"В каких ситуациях смирение – отрицательное чувство?"</w:t>
              </w:r>
            </w:hyperlink>
          </w:p>
          <w:p w:rsidR="00575591" w:rsidRPr="003C4990" w:rsidRDefault="00575591" w:rsidP="00913D30">
            <w:pPr>
              <w:rPr>
                <w:rFonts w:ascii="Times New Roman" w:hAnsi="Times New Roman" w:cs="Times New Roman"/>
              </w:rPr>
            </w:pPr>
            <w:r>
              <w:t>5.</w:t>
            </w:r>
            <w:hyperlink r:id="rId12" w:tgtFrame="_blank" w:history="1">
              <w:r w:rsidRPr="006A698D">
                <w:rPr>
                  <w:rFonts w:ascii="GothaPro" w:hAnsi="GothaPro"/>
                  <w:color w:val="0089FF"/>
                  <w:spacing w:val="3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"Как связаны понятия любовь и прощение?"</w:t>
              </w:r>
            </w:hyperlink>
          </w:p>
        </w:tc>
        <w:tc>
          <w:tcPr>
            <w:tcW w:w="4908" w:type="dxa"/>
            <w:gridSpan w:val="2"/>
          </w:tcPr>
          <w:p w:rsidR="00575591" w:rsidRPr="003C4990" w:rsidRDefault="00575591" w:rsidP="00913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сочинение. </w:t>
            </w:r>
          </w:p>
        </w:tc>
      </w:tr>
      <w:tr w:rsidR="00575591" w:rsidRPr="008106E4" w:rsidTr="00106633">
        <w:trPr>
          <w:trHeight w:val="182"/>
        </w:trPr>
        <w:tc>
          <w:tcPr>
            <w:tcW w:w="14514" w:type="dxa"/>
            <w:gridSpan w:val="5"/>
            <w:shd w:val="clear" w:color="auto" w:fill="B8CCE4" w:themeFill="accent1" w:themeFillTint="66"/>
          </w:tcPr>
          <w:p w:rsidR="00575591" w:rsidRPr="00044B93" w:rsidRDefault="00575591" w:rsidP="00913D3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</w:tr>
      <w:tr w:rsidR="00575591" w:rsidRPr="00044B93" w:rsidTr="001D24CA">
        <w:trPr>
          <w:trHeight w:val="1305"/>
        </w:trPr>
        <w:tc>
          <w:tcPr>
            <w:tcW w:w="3818" w:type="dxa"/>
          </w:tcPr>
          <w:p w:rsidR="00575591" w:rsidRPr="003C4990" w:rsidRDefault="00575591" w:rsidP="00913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Контрольная работа №4.</w:t>
            </w:r>
          </w:p>
        </w:tc>
        <w:tc>
          <w:tcPr>
            <w:tcW w:w="1393" w:type="dxa"/>
          </w:tcPr>
          <w:p w:rsidR="00575591" w:rsidRPr="003C4990" w:rsidRDefault="00575591" w:rsidP="00913D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575591" w:rsidRPr="00587EB4" w:rsidRDefault="00575591" w:rsidP="00913D30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контрольную работу (Приложение 1)</w:t>
            </w:r>
          </w:p>
        </w:tc>
        <w:tc>
          <w:tcPr>
            <w:tcW w:w="4908" w:type="dxa"/>
            <w:gridSpan w:val="2"/>
          </w:tcPr>
          <w:p w:rsidR="00575591" w:rsidRPr="003131A3" w:rsidRDefault="00575591" w:rsidP="00913D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5591" w:rsidRPr="008106E4" w:rsidTr="00106633">
        <w:trPr>
          <w:trHeight w:val="182"/>
        </w:trPr>
        <w:tc>
          <w:tcPr>
            <w:tcW w:w="14514" w:type="dxa"/>
            <w:gridSpan w:val="5"/>
            <w:shd w:val="clear" w:color="auto" w:fill="B8CCE4" w:themeFill="accent1" w:themeFillTint="66"/>
          </w:tcPr>
          <w:p w:rsidR="00575591" w:rsidRPr="00044B93" w:rsidRDefault="00575591" w:rsidP="00913D3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</w:tr>
      <w:tr w:rsidR="00575591" w:rsidRPr="008106E4" w:rsidTr="001D24CA">
        <w:trPr>
          <w:trHeight w:val="238"/>
        </w:trPr>
        <w:tc>
          <w:tcPr>
            <w:tcW w:w="3818" w:type="dxa"/>
          </w:tcPr>
          <w:p w:rsidR="00575591" w:rsidRDefault="00575591" w:rsidP="00913D30">
            <w:r w:rsidRPr="007467A3">
              <w:rPr>
                <w:rFonts w:ascii="Times New Roman" w:hAnsi="Times New Roman"/>
                <w:sz w:val="24"/>
                <w:szCs w:val="24"/>
              </w:rPr>
              <w:t>Крым в годы Великой Отечественной войны (1941-1945гг.)</w:t>
            </w:r>
          </w:p>
        </w:tc>
        <w:tc>
          <w:tcPr>
            <w:tcW w:w="1393" w:type="dxa"/>
          </w:tcPr>
          <w:p w:rsidR="00575591" w:rsidRDefault="00575591" w:rsidP="00913D30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2D5AB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https://ru.wikipedia.org/wiki/Крымская_оборонительная_операция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hyperlink r:id="rId14" w:history="1">
              <w:r w:rsidRPr="002D5AB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https://ru.wikipedia.org/wiki/Крымская_наступательная_операция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575591" w:rsidRDefault="00575591" w:rsidP="00913D30">
            <w:hyperlink r:id="rId15" w:history="1">
              <w:r w:rsidRPr="002D5ABE">
                <w:rPr>
                  <w:rStyle w:val="a5"/>
                </w:rPr>
                <w:t>https://youtu.be/nCNPdqOmoJc</w:t>
              </w:r>
            </w:hyperlink>
            <w:r>
              <w:t xml:space="preserve"> </w:t>
            </w:r>
          </w:p>
        </w:tc>
        <w:tc>
          <w:tcPr>
            <w:tcW w:w="4908" w:type="dxa"/>
            <w:gridSpan w:val="2"/>
          </w:tcPr>
          <w:p w:rsidR="00575591" w:rsidRDefault="00575591" w:rsidP="00913D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Сообщение на одну из тем «Мария Октябрьская», «Нина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«Татьяна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Костырина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Биюк-Онларский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партизанский отряд», «Крымское подполье в годы фашистской оккупации» </w:t>
            </w:r>
          </w:p>
        </w:tc>
      </w:tr>
    </w:tbl>
    <w:p w:rsidR="00F61617" w:rsidRPr="00F10AE3" w:rsidRDefault="00F61617" w:rsidP="00F61617">
      <w:pPr>
        <w:rPr>
          <w:rFonts w:ascii="Times New Roman" w:hAnsi="Times New Roman" w:cs="Times New Roman"/>
          <w:b/>
        </w:rPr>
      </w:pPr>
      <w:bookmarkStart w:id="0" w:name="_GoBack"/>
      <w:r w:rsidRPr="00F10AE3">
        <w:rPr>
          <w:rFonts w:ascii="Times New Roman" w:hAnsi="Times New Roman" w:cs="Times New Roman"/>
          <w:b/>
        </w:rPr>
        <w:t>Приложение</w:t>
      </w:r>
      <w:proofErr w:type="gramStart"/>
      <w:r w:rsidRPr="00F10AE3">
        <w:rPr>
          <w:rFonts w:ascii="Times New Roman" w:hAnsi="Times New Roman" w:cs="Times New Roman"/>
          <w:b/>
        </w:rPr>
        <w:t>1</w:t>
      </w:r>
      <w:proofErr w:type="gramEnd"/>
      <w:r w:rsidRPr="00F10AE3">
        <w:rPr>
          <w:rFonts w:ascii="Times New Roman" w:hAnsi="Times New Roman" w:cs="Times New Roman"/>
          <w:b/>
        </w:rPr>
        <w:t xml:space="preserve">. </w:t>
      </w:r>
    </w:p>
    <w:bookmarkEnd w:id="0"/>
    <w:p w:rsidR="00F61617" w:rsidRPr="000D1CDA" w:rsidRDefault="00F61617" w:rsidP="00F61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D1CD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Контрольная работа №4.</w:t>
      </w:r>
    </w:p>
    <w:p w:rsidR="00F61617" w:rsidRPr="000D1CDA" w:rsidRDefault="00F61617" w:rsidP="00F61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D1CD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«Из литературы второй половины XIX века». Творчество писателей:</w:t>
      </w:r>
      <w:r w:rsidRPr="000D1CD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Л.Н. Толстого, Ф.М. Достоевского,</w:t>
      </w:r>
      <w:r w:rsidRPr="000D1CD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  <w:r w:rsidRPr="000D1CD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А.П. Чехова</w:t>
      </w:r>
      <w:proofErr w:type="gramStart"/>
      <w:r w:rsidRPr="000D1CD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.»</w:t>
      </w:r>
      <w:proofErr w:type="gramEnd"/>
    </w:p>
    <w:p w:rsidR="00F61617" w:rsidRPr="000D1CDA" w:rsidRDefault="00F61617" w:rsidP="00F616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61617" w:rsidRPr="000D1CDA" w:rsidRDefault="00F61617" w:rsidP="00F61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0D1CD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1.Почему А.П.Чехов назвал свою пьесу «Вишневый сад» комедией?</w:t>
      </w: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)з</w:t>
      </w:r>
      <w:proofErr w:type="gramEnd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абавный сюжет</w:t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В)фарсовые ситуации</w:t>
      </w: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)к</w:t>
      </w:r>
      <w:proofErr w:type="gramEnd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омичный финал</w:t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Г)претензии персонажей противоречат их                  </w:t>
      </w: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возможностям</w:t>
      </w: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0D1CD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2.Укажите, кто из русских писателей принимал участие в обороне Севастополя.</w:t>
      </w: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)Ф</w:t>
      </w:r>
      <w:proofErr w:type="gramEnd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.М.Достоевский</w:t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В)Ф.И.Тютчев</w:t>
      </w: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Б</w:t>
      </w:r>
      <w:proofErr w:type="gramStart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)Л</w:t>
      </w:r>
      <w:proofErr w:type="gramEnd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.Н.Толстой</w:t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Г)И.А.Гончаров</w:t>
      </w: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0D1CD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3.Укажите, какое из названных произведений не входит в цикл «Записки охотника» И.С.Тургенева.</w:t>
      </w: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А) «Малиновая вода»</w:t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 «Певцы»</w:t>
      </w: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Б) «</w:t>
      </w:r>
      <w:proofErr w:type="spellStart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Муму</w:t>
      </w:r>
      <w:proofErr w:type="spellEnd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 «Бирюк»</w:t>
      </w: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4..</w:t>
      </w:r>
      <w:r w:rsidRPr="000D1CD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Выберите правильную последовательность смены одного литературного направления другим.</w:t>
      </w: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)с</w:t>
      </w:r>
      <w:proofErr w:type="gramEnd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ентиментализм, романтизм, классицизм, реализм, модернизм</w:t>
      </w: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)м</w:t>
      </w:r>
      <w:proofErr w:type="gramEnd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одернизм, романтизм, реализм, сентиментализм, классицизм</w:t>
      </w: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proofErr w:type="gramStart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)к</w:t>
      </w:r>
      <w:proofErr w:type="gramEnd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лассицизм, сентиментализм, романтизм, реализм, модернизм</w:t>
      </w: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Г</w:t>
      </w:r>
      <w:proofErr w:type="gramStart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)р</w:t>
      </w:r>
      <w:proofErr w:type="gramEnd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еализм, классицизм, сентиментализм, романтизм, модернизм</w:t>
      </w: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0D1CD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5.Что подразумевает Л.Н.Толстой под понятием «народ»?</w:t>
      </w: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)в</w:t>
      </w:r>
      <w:proofErr w:type="gramEnd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сех трудящихся, создающих материальные ценности</w:t>
      </w: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)к</w:t>
      </w:r>
      <w:proofErr w:type="gramEnd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репостных крестьян, работающих на земле</w:t>
      </w: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proofErr w:type="gramStart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)с</w:t>
      </w:r>
      <w:proofErr w:type="gramEnd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овокупность представителей всех социальных групп и сословий, проявляющих духовность, патриотизм</w:t>
      </w: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Г</w:t>
      </w:r>
      <w:proofErr w:type="gramStart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)м</w:t>
      </w:r>
      <w:proofErr w:type="gramEnd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астеровых, ремесленников</w:t>
      </w: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0D1CD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6.Кому из героев романа Л.Н.Толстого «Война и мир! Принадлежат слова «Надо жить, надо любить, надо верить»?</w:t>
      </w: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)А</w:t>
      </w:r>
      <w:proofErr w:type="gramEnd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ндрею Болконскому</w:t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В)Пьеру Безухову</w:t>
      </w: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)Н</w:t>
      </w:r>
      <w:proofErr w:type="gramEnd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иколаю Ростову</w:t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Г)Платону Каратаеву</w:t>
      </w: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0D1CD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7.Как называется высшая точка в развитии сюжета литературного произведения?</w:t>
      </w: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)г</w:t>
      </w:r>
      <w:proofErr w:type="gramEnd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ипербола</w:t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В)экспозиция</w:t>
      </w: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)г</w:t>
      </w:r>
      <w:proofErr w:type="gramEnd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ротеск</w:t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Г)кульминация</w:t>
      </w: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0D1CD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8.Укажите, чем определяется деятельность Лопахина в комедии А.П.Чехова «Вишневый сад».</w:t>
      </w: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)ж</w:t>
      </w:r>
      <w:proofErr w:type="gramEnd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елание разорить Раневскую и присвоить себе ее состояние</w:t>
      </w: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)с</w:t>
      </w:r>
      <w:proofErr w:type="gramEnd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тремлением отомстить впавшим в нищету хозяевам</w:t>
      </w: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proofErr w:type="gramStart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)п</w:t>
      </w:r>
      <w:proofErr w:type="gramEnd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опыткой помочь Раневской поправить свое материальное положение</w:t>
      </w: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Г</w:t>
      </w:r>
      <w:proofErr w:type="gramStart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)м</w:t>
      </w:r>
      <w:proofErr w:type="gramEnd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ечтой уничтожить вишневый сад, напоминающий ему о тяжелом детстве</w:t>
      </w: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0D1CD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>9.Укажите, к какому литературному направлению можно отнести роман-эпопею Л.Н.Толстого «Война и мир».</w:t>
      </w: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)к</w:t>
      </w:r>
      <w:proofErr w:type="gramEnd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лассицизм</w:t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В)романтизм</w:t>
      </w: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)р</w:t>
      </w:r>
      <w:proofErr w:type="gramEnd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еализм</w:t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Г)сентиментализм</w:t>
      </w: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0D1CD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10.Кого из героев романа «Преступление и наказание» тревожат сновидения?</w:t>
      </w: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)</w:t>
      </w:r>
      <w:proofErr w:type="spellStart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Л</w:t>
      </w:r>
      <w:proofErr w:type="gramEnd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ебезятников</w:t>
      </w:r>
      <w:proofErr w:type="spellEnd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В)Лужин</w:t>
      </w: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)С</w:t>
      </w:r>
      <w:proofErr w:type="gramEnd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оня</w:t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</w:t>
      </w:r>
      <w:proofErr w:type="spellStart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Свидригайлов</w:t>
      </w:r>
      <w:proofErr w:type="spellEnd"/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0D1CD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11.Укажите, с чем связаны изменения в характере </w:t>
      </w:r>
      <w:proofErr w:type="spellStart"/>
      <w:r w:rsidRPr="000D1CD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Д.И.Старцева</w:t>
      </w:r>
      <w:proofErr w:type="spellEnd"/>
      <w:r w:rsidRPr="000D1CD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(А.П.Чехов «</w:t>
      </w:r>
      <w:proofErr w:type="spellStart"/>
      <w:r w:rsidRPr="000D1CD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Ионыч</w:t>
      </w:r>
      <w:proofErr w:type="spellEnd"/>
      <w:r w:rsidRPr="000D1CD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»).</w:t>
      </w: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)в</w:t>
      </w:r>
      <w:proofErr w:type="gramEnd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лияние его невесты</w:t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В)влияние среды</w:t>
      </w: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)в</w:t>
      </w:r>
      <w:proofErr w:type="gramEnd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оздействие родителей</w:t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Г)профессия врача</w:t>
      </w: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D1CD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12.Укажите автора и название произведения, в котором дан психологический отчет одного</w:t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0D1CD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преступления?</w:t>
      </w: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)А</w:t>
      </w:r>
      <w:proofErr w:type="gramEnd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.Н.Островский «Гроза»</w:t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В)Л.Н.Толстой «Живой труп»</w:t>
      </w: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)Ф</w:t>
      </w:r>
      <w:proofErr w:type="gramEnd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.М.Достоевский «Преступление и наказание»</w:t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Г)Н.С.Лесков «Леди Макбет…»</w:t>
      </w: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0D1CD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13.Назовите основные критерии оценки личности в романе Л.Н.Толстого «Война и мир».</w:t>
      </w: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)г</w:t>
      </w:r>
      <w:proofErr w:type="gramEnd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ордость и самолюбие</w:t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В)естественность и нравственность</w:t>
      </w: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)б</w:t>
      </w:r>
      <w:proofErr w:type="gramEnd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лагородство и доброта</w:t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Г)щедрость и мужество</w:t>
      </w: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0D1CD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14.Кто из героев романа Ф.М.Достоевского задавался вопросом «Тварь ли я дрожащая или право имею»?</w:t>
      </w: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)С</w:t>
      </w:r>
      <w:proofErr w:type="gramEnd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оня Мармеладова</w:t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В)Р.Раскольников</w:t>
      </w: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)П</w:t>
      </w:r>
      <w:proofErr w:type="gramEnd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етр Лужин</w:t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</w:t>
      </w:r>
      <w:proofErr w:type="spellStart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Лебезятников</w:t>
      </w:r>
      <w:proofErr w:type="spellEnd"/>
    </w:p>
    <w:p w:rsidR="00F61617" w:rsidRPr="000D1CDA" w:rsidRDefault="00F61617" w:rsidP="00F6161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0D1CD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15.Назовите основную черту характера Сони Мармеладовой (Ф.М.Достоевский «Преступление и наказание»)</w:t>
      </w: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proofErr w:type="gramStart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)ж</w:t>
      </w:r>
      <w:proofErr w:type="gramEnd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ертвенность</w:t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В)лицемерие</w:t>
      </w: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proofErr w:type="gramStart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)л</w:t>
      </w:r>
      <w:proofErr w:type="gramEnd"/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>егкомыслие</w:t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D1CD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Г)свободолюбие</w:t>
      </w: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F61617" w:rsidRPr="000D1CDA" w:rsidRDefault="00F61617" w:rsidP="00F61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7"/>
        <w:gridCol w:w="1547"/>
        <w:gridCol w:w="1547"/>
      </w:tblGrid>
      <w:tr w:rsidR="00F61617" w:rsidRPr="000D1CDA" w:rsidTr="008049AE">
        <w:trPr>
          <w:trHeight w:val="450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17" w:rsidRPr="000D1CDA" w:rsidRDefault="00F61617" w:rsidP="008049AE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0D1CDA">
              <w:rPr>
                <w:rFonts w:ascii="Times New Roman" w:eastAsia="Times New Roman" w:hAnsi="Times New Roman" w:cs="Times New Roman"/>
                <w:lang w:eastAsia="ru-RU"/>
              </w:rPr>
              <w:t>«5»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17" w:rsidRPr="000D1CDA" w:rsidRDefault="00F61617" w:rsidP="008049AE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0D1CDA">
              <w:rPr>
                <w:rFonts w:ascii="Times New Roman" w:eastAsia="Times New Roman" w:hAnsi="Times New Roman" w:cs="Times New Roman"/>
                <w:lang w:eastAsia="ru-RU"/>
              </w:rPr>
              <w:t>14-15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17" w:rsidRPr="000D1CDA" w:rsidRDefault="00F61617" w:rsidP="008049AE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0D1CDA">
              <w:rPr>
                <w:rFonts w:ascii="Times New Roman" w:eastAsia="Times New Roman" w:hAnsi="Times New Roman" w:cs="Times New Roman"/>
                <w:lang w:eastAsia="ru-RU"/>
              </w:rPr>
              <w:t>85%-100%</w:t>
            </w:r>
          </w:p>
        </w:tc>
      </w:tr>
      <w:tr w:rsidR="00F61617" w:rsidRPr="000D1CDA" w:rsidTr="008049AE">
        <w:trPr>
          <w:trHeight w:val="427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17" w:rsidRPr="000D1CDA" w:rsidRDefault="00F61617" w:rsidP="008049AE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0D1C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«4»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17" w:rsidRPr="000D1CDA" w:rsidRDefault="00F61617" w:rsidP="008049AE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0D1CDA">
              <w:rPr>
                <w:rFonts w:ascii="Times New Roman" w:eastAsia="Times New Roman" w:hAnsi="Times New Roman" w:cs="Times New Roman"/>
                <w:lang w:eastAsia="ru-RU"/>
              </w:rPr>
              <w:t>12-13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17" w:rsidRPr="000D1CDA" w:rsidRDefault="00F61617" w:rsidP="008049AE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0D1CDA">
              <w:rPr>
                <w:rFonts w:ascii="Times New Roman" w:eastAsia="Times New Roman" w:hAnsi="Times New Roman" w:cs="Times New Roman"/>
                <w:lang w:eastAsia="ru-RU"/>
              </w:rPr>
              <w:t>70%-84%</w:t>
            </w:r>
          </w:p>
        </w:tc>
      </w:tr>
      <w:tr w:rsidR="00F61617" w:rsidRPr="000D1CDA" w:rsidTr="008049AE">
        <w:trPr>
          <w:trHeight w:val="450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17" w:rsidRPr="000D1CDA" w:rsidRDefault="00F61617" w:rsidP="008049AE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0D1CDA">
              <w:rPr>
                <w:rFonts w:ascii="Times New Roman" w:eastAsia="Times New Roman" w:hAnsi="Times New Roman" w:cs="Times New Roman"/>
                <w:lang w:eastAsia="ru-RU"/>
              </w:rPr>
              <w:t>«3»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17" w:rsidRPr="000D1CDA" w:rsidRDefault="00F61617" w:rsidP="008049AE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0D1CDA">
              <w:rPr>
                <w:rFonts w:ascii="Times New Roman" w:eastAsia="Times New Roman" w:hAnsi="Times New Roman" w:cs="Times New Roman"/>
                <w:lang w:eastAsia="ru-RU"/>
              </w:rPr>
              <w:t>8-11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17" w:rsidRPr="000D1CDA" w:rsidRDefault="00F61617" w:rsidP="008049AE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0D1CDA">
              <w:rPr>
                <w:rFonts w:ascii="Times New Roman" w:eastAsia="Times New Roman" w:hAnsi="Times New Roman" w:cs="Times New Roman"/>
                <w:lang w:eastAsia="ru-RU"/>
              </w:rPr>
              <w:t>51%-69%</w:t>
            </w:r>
          </w:p>
        </w:tc>
      </w:tr>
      <w:tr w:rsidR="00F61617" w:rsidRPr="000D1CDA" w:rsidTr="008049AE">
        <w:trPr>
          <w:trHeight w:val="450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617" w:rsidRPr="000D1CDA" w:rsidRDefault="00F61617" w:rsidP="008049AE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0D1CDA">
              <w:rPr>
                <w:rFonts w:ascii="Times New Roman" w:eastAsia="Times New Roman" w:hAnsi="Times New Roman" w:cs="Times New Roman"/>
                <w:lang w:eastAsia="ru-RU"/>
              </w:rPr>
              <w:t>«2»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17" w:rsidRPr="000D1CDA" w:rsidRDefault="00F61617" w:rsidP="008049AE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0D1CDA">
              <w:rPr>
                <w:rFonts w:ascii="Times New Roman" w:eastAsia="Times New Roman" w:hAnsi="Times New Roman" w:cs="Times New Roman"/>
                <w:lang w:bidi="en-US"/>
              </w:rPr>
              <w:t>До 7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17" w:rsidRPr="000D1CDA" w:rsidRDefault="00F61617" w:rsidP="008049AE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</w:tbl>
    <w:p w:rsidR="00F61617" w:rsidRDefault="00F61617" w:rsidP="00F61617"/>
    <w:p w:rsidR="00E1506C" w:rsidRDefault="00E1506C"/>
    <w:sectPr w:rsidR="00E1506C" w:rsidSect="008106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C4A76"/>
    <w:multiLevelType w:val="hybridMultilevel"/>
    <w:tmpl w:val="723AA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B02CF"/>
    <w:multiLevelType w:val="hybridMultilevel"/>
    <w:tmpl w:val="C7280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4A6F"/>
    <w:rsid w:val="000075EF"/>
    <w:rsid w:val="00052EE4"/>
    <w:rsid w:val="00151978"/>
    <w:rsid w:val="00161372"/>
    <w:rsid w:val="001712D4"/>
    <w:rsid w:val="00180889"/>
    <w:rsid w:val="001D24CA"/>
    <w:rsid w:val="002420A0"/>
    <w:rsid w:val="002F3083"/>
    <w:rsid w:val="002F610C"/>
    <w:rsid w:val="00325715"/>
    <w:rsid w:val="0036061D"/>
    <w:rsid w:val="003A5185"/>
    <w:rsid w:val="003D31B3"/>
    <w:rsid w:val="00462ADC"/>
    <w:rsid w:val="004C1CC5"/>
    <w:rsid w:val="00564B9C"/>
    <w:rsid w:val="005666FA"/>
    <w:rsid w:val="00575591"/>
    <w:rsid w:val="007243FF"/>
    <w:rsid w:val="00790ADA"/>
    <w:rsid w:val="007B238B"/>
    <w:rsid w:val="007C2B49"/>
    <w:rsid w:val="00834854"/>
    <w:rsid w:val="0087540F"/>
    <w:rsid w:val="0089578B"/>
    <w:rsid w:val="00912651"/>
    <w:rsid w:val="00913D30"/>
    <w:rsid w:val="00960EB3"/>
    <w:rsid w:val="009A131E"/>
    <w:rsid w:val="009C3DA3"/>
    <w:rsid w:val="00A36C49"/>
    <w:rsid w:val="00A72AAC"/>
    <w:rsid w:val="00A86F16"/>
    <w:rsid w:val="00AA6C5C"/>
    <w:rsid w:val="00AE2FD8"/>
    <w:rsid w:val="00B524B7"/>
    <w:rsid w:val="00B8722C"/>
    <w:rsid w:val="00B90137"/>
    <w:rsid w:val="00BB6C82"/>
    <w:rsid w:val="00C00565"/>
    <w:rsid w:val="00C84DE3"/>
    <w:rsid w:val="00CF4A6F"/>
    <w:rsid w:val="00D44DD2"/>
    <w:rsid w:val="00E1506C"/>
    <w:rsid w:val="00E26374"/>
    <w:rsid w:val="00E70215"/>
    <w:rsid w:val="00E758AB"/>
    <w:rsid w:val="00EF797A"/>
    <w:rsid w:val="00F61617"/>
    <w:rsid w:val="00F6172B"/>
    <w:rsid w:val="00FE5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4A6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F4A6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4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4A6F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1D24CA"/>
    <w:pPr>
      <w:spacing w:after="120" w:line="240" w:lineRule="auto"/>
    </w:pPr>
    <w:rPr>
      <w:sz w:val="24"/>
      <w:szCs w:val="24"/>
      <w:lang w:val="en-US"/>
    </w:rPr>
  </w:style>
  <w:style w:type="character" w:customStyle="1" w:styleId="a9">
    <w:name w:val="Основной текст Знак"/>
    <w:basedOn w:val="a0"/>
    <w:link w:val="a8"/>
    <w:rsid w:val="001D24CA"/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tutors.ru/primersoch/primersochitog/2077-primer-itogovogo-sochinenija-na-temu-vojna-ne-ljubeznost-a-samoe-gadkoe-delo-v-zhizni-i-nado-ponimat-jeto-i-ne-igrat-v-vojnu.html" TargetMode="External"/><Relationship Id="rId13" Type="http://schemas.openxmlformats.org/officeDocument/2006/relationships/hyperlink" Target="https://ru.wikipedia.org/wiki/&#1050;&#1088;&#1099;&#1084;&#1089;&#1082;&#1072;&#1103;_&#1086;&#1073;&#1086;&#1088;&#1086;&#1085;&#1080;&#1090;&#1077;&#1083;&#1100;&#1085;&#1072;&#1103;_&#1086;&#1087;&#1077;&#1088;&#1072;&#1094;&#1080;&#1103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659/main/280981/" TargetMode="External"/><Relationship Id="rId12" Type="http://schemas.openxmlformats.org/officeDocument/2006/relationships/hyperlink" Target="https://primersoch.ru/itogovoesoch/itogovoeprimer/108-itogovoe-sochinenie-na-temu-kak-svjazany-ponjatija-ljubov-i-proschenie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eS7fTyW3v8" TargetMode="External"/><Relationship Id="rId11" Type="http://schemas.openxmlformats.org/officeDocument/2006/relationships/hyperlink" Target="https://primersoch.ru/itogovoesoch/itogovoeprimer/107-itogovoe-sochinenie-na-temu-v-kakih-situacijah-smirenie-otricatelnoe-chuvstvo.html" TargetMode="External"/><Relationship Id="rId5" Type="http://schemas.openxmlformats.org/officeDocument/2006/relationships/hyperlink" Target="https://resh.edu.ru/subject/lesson/4648/start/137473/" TargetMode="External"/><Relationship Id="rId15" Type="http://schemas.openxmlformats.org/officeDocument/2006/relationships/hyperlink" Target="https://youtu.be/nCNPdqOmoJc" TargetMode="External"/><Relationship Id="rId10" Type="http://schemas.openxmlformats.org/officeDocument/2006/relationships/hyperlink" Target="https://primersoch.ru/itogovoesoch/itogovoeprimer/53-itogovoe-sochinenie-na-temu-delat-dobro-legche-chem-byt-dobrym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imersoch.ru/itogovoesoch/itogovoeprimer/29-itogovoe-sochinenie-na-temu-byvajut-li-nadezhdy-naprasnymi.html" TargetMode="External"/><Relationship Id="rId14" Type="http://schemas.openxmlformats.org/officeDocument/2006/relationships/hyperlink" Target="https://ru.wikipedia.org/wiki/&#1050;&#1088;&#1099;&#1084;&#1089;&#1082;&#1072;&#1103;_&#1085;&#1072;&#1089;&#1090;&#1091;&#1087;&#1072;&#1090;&#1077;&#1083;&#1100;&#1085;&#1072;&#1103;_&#1086;&#1087;&#1077;&#1088;&#1072;&#109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891</Words>
  <Characters>5083</Characters>
  <Application>Microsoft Office Word</Application>
  <DocSecurity>0</DocSecurity>
  <Lines>42</Lines>
  <Paragraphs>11</Paragraphs>
  <ScaleCrop>false</ScaleCrop>
  <Company/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30</cp:revision>
  <dcterms:created xsi:type="dcterms:W3CDTF">2020-04-06T23:17:00Z</dcterms:created>
  <dcterms:modified xsi:type="dcterms:W3CDTF">2020-05-11T17:45:00Z</dcterms:modified>
</cp:coreProperties>
</file>